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14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601"/>
        <w:gridCol w:w="4945"/>
        <w:gridCol w:w="1670"/>
        <w:gridCol w:w="12"/>
        <w:gridCol w:w="1843"/>
        <w:gridCol w:w="13"/>
        <w:gridCol w:w="2242"/>
        <w:gridCol w:w="13"/>
        <w:gridCol w:w="1810"/>
      </w:tblGrid>
      <w:tr w14:paraId="4265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4263" w:type="dxa"/>
            <w:gridSpan w:val="10"/>
            <w:tcBorders>
              <w:top w:val="single" w:color="auto" w:sz="4" w:space="0"/>
              <w:left w:val="single" w:color="auto" w:sz="4" w:space="0"/>
              <w:bottom w:val="single" w:color="auto" w:sz="4" w:space="0"/>
              <w:right w:val="single" w:color="auto" w:sz="4" w:space="0"/>
            </w:tcBorders>
            <w:noWrap/>
            <w:vAlign w:val="center"/>
          </w:tcPr>
          <w:p w14:paraId="33CC5F04">
            <w:pPr>
              <w:spacing w:line="460" w:lineRule="exact"/>
              <w:jc w:val="center"/>
              <w:rPr>
                <w:rFonts w:hint="eastAsia" w:ascii="黑体" w:hAnsi="黑体" w:eastAsia="黑体" w:cs="黑体"/>
                <w:sz w:val="28"/>
                <w:szCs w:val="28"/>
              </w:rPr>
            </w:pPr>
            <w:r>
              <w:rPr>
                <w:rFonts w:hint="eastAsia" w:ascii="新宋体" w:hAnsi="新宋体" w:eastAsia="新宋体" w:cs="新宋体"/>
                <w:b/>
                <w:bCs/>
                <w:sz w:val="40"/>
                <w:szCs w:val="40"/>
              </w:rPr>
              <w:t>第30届黑龙江省新闻奖“政协好新闻”评选结果（</w:t>
            </w:r>
            <w:r>
              <w:rPr>
                <w:rFonts w:hint="eastAsia" w:ascii="新宋体" w:hAnsi="新宋体" w:eastAsia="新宋体" w:cs="新宋体"/>
                <w:b/>
                <w:bCs/>
                <w:sz w:val="40"/>
                <w:szCs w:val="40"/>
                <w:lang w:eastAsia="zh-CN"/>
              </w:rPr>
              <w:t>中</w:t>
            </w:r>
            <w:r>
              <w:rPr>
                <w:rFonts w:hint="eastAsia" w:ascii="新宋体" w:hAnsi="新宋体" w:eastAsia="新宋体" w:cs="新宋体"/>
                <w:b/>
                <w:bCs/>
                <w:sz w:val="40"/>
                <w:szCs w:val="40"/>
              </w:rPr>
              <w:t>直</w:t>
            </w:r>
            <w:r>
              <w:rPr>
                <w:rFonts w:hint="eastAsia" w:ascii="新宋体" w:hAnsi="新宋体" w:eastAsia="新宋体" w:cs="新宋体"/>
                <w:b/>
                <w:bCs/>
                <w:sz w:val="40"/>
                <w:szCs w:val="40"/>
                <w:lang w:eastAsia="zh-CN"/>
              </w:rPr>
              <w:t>新闻单位</w:t>
            </w:r>
            <w:r>
              <w:rPr>
                <w:rFonts w:hint="eastAsia" w:ascii="新宋体" w:hAnsi="新宋体" w:eastAsia="新宋体" w:cs="新宋体"/>
                <w:b/>
                <w:bCs/>
                <w:sz w:val="40"/>
                <w:szCs w:val="40"/>
              </w:rPr>
              <w:t>）</w:t>
            </w:r>
          </w:p>
        </w:tc>
      </w:tr>
      <w:tr w14:paraId="3994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715" w:type="dxa"/>
            <w:gridSpan w:val="2"/>
            <w:tcBorders>
              <w:top w:val="single" w:color="auto" w:sz="4" w:space="0"/>
              <w:left w:val="single" w:color="auto" w:sz="4" w:space="0"/>
              <w:bottom w:val="single" w:color="auto" w:sz="4" w:space="0"/>
              <w:right w:val="single" w:color="auto" w:sz="4" w:space="0"/>
            </w:tcBorders>
            <w:noWrap/>
            <w:vAlign w:val="center"/>
          </w:tcPr>
          <w:p w14:paraId="37A8199A">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奖项</w:t>
            </w:r>
          </w:p>
        </w:tc>
        <w:tc>
          <w:tcPr>
            <w:tcW w:w="4945" w:type="dxa"/>
            <w:tcBorders>
              <w:top w:val="single" w:color="auto" w:sz="4" w:space="0"/>
              <w:left w:val="single" w:color="auto" w:sz="4" w:space="0"/>
              <w:bottom w:val="single" w:color="auto" w:sz="4" w:space="0"/>
              <w:right w:val="single" w:color="auto" w:sz="4" w:space="0"/>
            </w:tcBorders>
            <w:vAlign w:val="center"/>
          </w:tcPr>
          <w:p w14:paraId="46EB0A21">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作品名称</w:t>
            </w:r>
          </w:p>
        </w:tc>
        <w:tc>
          <w:tcPr>
            <w:tcW w:w="1682" w:type="dxa"/>
            <w:gridSpan w:val="2"/>
            <w:tcBorders>
              <w:top w:val="single" w:color="auto" w:sz="4" w:space="0"/>
              <w:left w:val="single" w:color="auto" w:sz="4" w:space="0"/>
              <w:bottom w:val="single" w:color="auto" w:sz="4" w:space="0"/>
              <w:right w:val="single" w:color="auto" w:sz="4" w:space="0"/>
            </w:tcBorders>
            <w:vAlign w:val="center"/>
          </w:tcPr>
          <w:p w14:paraId="39111914">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参评单位</w:t>
            </w:r>
          </w:p>
        </w:tc>
        <w:tc>
          <w:tcPr>
            <w:tcW w:w="1843" w:type="dxa"/>
            <w:tcBorders>
              <w:top w:val="single" w:color="auto" w:sz="4" w:space="0"/>
              <w:left w:val="single" w:color="auto" w:sz="4" w:space="0"/>
              <w:bottom w:val="single" w:color="auto" w:sz="4" w:space="0"/>
              <w:right w:val="single" w:color="auto" w:sz="4" w:space="0"/>
            </w:tcBorders>
            <w:vAlign w:val="center"/>
          </w:tcPr>
          <w:p w14:paraId="41F05E05">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刊播媒体</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3D53AAFA">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作者和编辑</w:t>
            </w:r>
          </w:p>
        </w:tc>
        <w:tc>
          <w:tcPr>
            <w:tcW w:w="1810" w:type="dxa"/>
            <w:tcBorders>
              <w:top w:val="single" w:color="auto" w:sz="4" w:space="0"/>
              <w:left w:val="single" w:color="auto" w:sz="4" w:space="0"/>
              <w:bottom w:val="single" w:color="auto" w:sz="4" w:space="0"/>
              <w:right w:val="single" w:color="auto" w:sz="4" w:space="0"/>
            </w:tcBorders>
            <w:vAlign w:val="center"/>
          </w:tcPr>
          <w:p w14:paraId="1AD4A877">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作品类别</w:t>
            </w:r>
          </w:p>
        </w:tc>
      </w:tr>
      <w:tr w14:paraId="4B0F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114" w:type="dxa"/>
            <w:tcBorders>
              <w:top w:val="single" w:color="auto" w:sz="4" w:space="0"/>
              <w:left w:val="single" w:color="auto" w:sz="4" w:space="0"/>
              <w:bottom w:val="single" w:color="auto" w:sz="4" w:space="0"/>
              <w:right w:val="single" w:color="auto" w:sz="4" w:space="0"/>
            </w:tcBorders>
            <w:noWrap/>
            <w:vAlign w:val="center"/>
          </w:tcPr>
          <w:p w14:paraId="14AA26F9">
            <w:pPr>
              <w:spacing w:before="156" w:beforeLines="50" w:after="156" w:afterLines="50" w:line="520" w:lineRule="exact"/>
              <w:jc w:val="center"/>
              <w:rPr>
                <w:rFonts w:hint="eastAsia" w:ascii="黑体" w:hAnsi="黑体" w:eastAsia="黑体" w:cs="黑体"/>
                <w:sz w:val="28"/>
                <w:szCs w:val="28"/>
              </w:rPr>
            </w:pPr>
            <w:r>
              <w:rPr>
                <w:rFonts w:hint="eastAsia" w:ascii="黑体" w:hAnsi="黑体" w:eastAsia="黑体" w:cs="黑体"/>
                <w:sz w:val="28"/>
                <w:szCs w:val="28"/>
              </w:rPr>
              <w:t>一等奖</w:t>
            </w:r>
          </w:p>
        </w:tc>
        <w:tc>
          <w:tcPr>
            <w:tcW w:w="601" w:type="dxa"/>
            <w:tcBorders>
              <w:top w:val="single" w:color="auto" w:sz="4" w:space="0"/>
              <w:left w:val="single" w:color="auto" w:sz="4" w:space="0"/>
              <w:bottom w:val="single" w:color="auto" w:sz="4" w:space="0"/>
              <w:right w:val="single" w:color="auto" w:sz="4" w:space="0"/>
            </w:tcBorders>
            <w:vAlign w:val="center"/>
          </w:tcPr>
          <w:p w14:paraId="5EA5C86A">
            <w:pPr>
              <w:spacing w:before="156" w:beforeLines="50" w:after="156" w:afterLines="50" w:line="520" w:lineRule="exact"/>
              <w:jc w:val="center"/>
              <w:rPr>
                <w:rFonts w:hint="eastAsia" w:ascii="新宋体" w:hAnsi="新宋体" w:eastAsia="新宋体" w:cs="新宋体"/>
                <w:b/>
                <w:bCs/>
                <w:sz w:val="28"/>
                <w:szCs w:val="28"/>
              </w:rPr>
            </w:pPr>
            <w:r>
              <w:rPr>
                <w:rFonts w:hint="eastAsia" w:ascii="仿宋" w:hAnsi="仿宋" w:eastAsia="仿宋" w:cs="仿宋"/>
                <w:sz w:val="28"/>
                <w:szCs w:val="28"/>
              </w:rPr>
              <w:t>1</w:t>
            </w:r>
          </w:p>
        </w:tc>
        <w:tc>
          <w:tcPr>
            <w:tcW w:w="4945" w:type="dxa"/>
            <w:tcBorders>
              <w:top w:val="single" w:color="auto" w:sz="4" w:space="0"/>
              <w:left w:val="single" w:color="auto" w:sz="4" w:space="0"/>
              <w:bottom w:val="single" w:color="auto" w:sz="4" w:space="0"/>
              <w:right w:val="single" w:color="auto" w:sz="4" w:space="0"/>
            </w:tcBorders>
            <w:vAlign w:val="center"/>
          </w:tcPr>
          <w:p w14:paraId="19067FEC">
            <w:pPr>
              <w:spacing w:line="400" w:lineRule="exact"/>
              <w:rPr>
                <w:rFonts w:hint="eastAsia" w:ascii="新宋体" w:hAnsi="新宋体" w:eastAsia="新宋体" w:cs="新宋体"/>
                <w:b/>
                <w:bCs/>
                <w:sz w:val="28"/>
                <w:szCs w:val="28"/>
              </w:rPr>
            </w:pPr>
            <w:r>
              <w:rPr>
                <w:rFonts w:hint="eastAsia" w:ascii="仿宋" w:hAnsi="仿宋" w:eastAsia="仿宋" w:cs="仿宋"/>
                <w:sz w:val="28"/>
                <w:szCs w:val="28"/>
              </w:rPr>
              <w:t>《黑龙江省政协精准助力企业纾困》</w:t>
            </w:r>
          </w:p>
        </w:tc>
        <w:tc>
          <w:tcPr>
            <w:tcW w:w="1682" w:type="dxa"/>
            <w:gridSpan w:val="2"/>
            <w:tcBorders>
              <w:top w:val="single" w:color="auto" w:sz="4" w:space="0"/>
              <w:left w:val="single" w:color="auto" w:sz="4" w:space="0"/>
              <w:bottom w:val="single" w:color="auto" w:sz="4" w:space="0"/>
              <w:right w:val="single" w:color="auto" w:sz="4" w:space="0"/>
            </w:tcBorders>
            <w:vAlign w:val="center"/>
          </w:tcPr>
          <w:p w14:paraId="40EE0E3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新华社</w:t>
            </w:r>
          </w:p>
          <w:p w14:paraId="371820F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黑龙江分社</w:t>
            </w:r>
          </w:p>
        </w:tc>
        <w:tc>
          <w:tcPr>
            <w:tcW w:w="1843" w:type="dxa"/>
            <w:tcBorders>
              <w:top w:val="single" w:color="auto" w:sz="4" w:space="0"/>
              <w:left w:val="single" w:color="auto" w:sz="4" w:space="0"/>
              <w:bottom w:val="single" w:color="auto" w:sz="4" w:space="0"/>
              <w:right w:val="single" w:color="auto" w:sz="4" w:space="0"/>
            </w:tcBorders>
            <w:vAlign w:val="center"/>
          </w:tcPr>
          <w:p w14:paraId="29664C6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瞭望周刊</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548E438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管建涛、王君宝；尚前名</w:t>
            </w:r>
          </w:p>
        </w:tc>
        <w:tc>
          <w:tcPr>
            <w:tcW w:w="1810" w:type="dxa"/>
            <w:tcBorders>
              <w:top w:val="single" w:color="auto" w:sz="4" w:space="0"/>
              <w:left w:val="single" w:color="auto" w:sz="4" w:space="0"/>
              <w:bottom w:val="single" w:color="auto" w:sz="4" w:space="0"/>
              <w:right w:val="single" w:color="auto" w:sz="4" w:space="0"/>
            </w:tcBorders>
            <w:vAlign w:val="center"/>
          </w:tcPr>
          <w:p w14:paraId="70C103F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1D66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114" w:type="dxa"/>
            <w:vMerge w:val="restart"/>
            <w:tcBorders>
              <w:top w:val="single" w:color="auto" w:sz="4" w:space="0"/>
              <w:left w:val="single" w:color="auto" w:sz="4" w:space="0"/>
              <w:right w:val="single" w:color="auto" w:sz="4" w:space="0"/>
            </w:tcBorders>
            <w:noWrap/>
            <w:vAlign w:val="center"/>
          </w:tcPr>
          <w:p w14:paraId="22D67848">
            <w:pPr>
              <w:spacing w:before="156" w:beforeLines="50" w:after="156" w:afterLines="50" w:line="520" w:lineRule="exact"/>
              <w:jc w:val="center"/>
              <w:rPr>
                <w:rFonts w:hint="eastAsia" w:ascii="黑体" w:hAnsi="黑体" w:eastAsia="黑体" w:cs="黑体"/>
                <w:sz w:val="28"/>
                <w:szCs w:val="28"/>
              </w:rPr>
            </w:pPr>
            <w:r>
              <w:rPr>
                <w:rFonts w:hint="eastAsia" w:ascii="黑体" w:hAnsi="黑体" w:eastAsia="黑体" w:cs="黑体"/>
                <w:sz w:val="28"/>
                <w:szCs w:val="28"/>
              </w:rPr>
              <w:t>二等奖</w:t>
            </w:r>
          </w:p>
        </w:tc>
        <w:tc>
          <w:tcPr>
            <w:tcW w:w="601" w:type="dxa"/>
            <w:tcBorders>
              <w:top w:val="single" w:color="auto" w:sz="4" w:space="0"/>
              <w:left w:val="single" w:color="auto" w:sz="4" w:space="0"/>
              <w:bottom w:val="single" w:color="auto" w:sz="4" w:space="0"/>
              <w:right w:val="single" w:color="auto" w:sz="4" w:space="0"/>
            </w:tcBorders>
            <w:vAlign w:val="center"/>
          </w:tcPr>
          <w:p w14:paraId="18D12B37">
            <w:pPr>
              <w:spacing w:before="156" w:beforeLines="50" w:after="156" w:afterLines="50" w:line="520" w:lineRule="exact"/>
              <w:jc w:val="center"/>
              <w:rPr>
                <w:rFonts w:hint="eastAsia" w:ascii="新宋体" w:hAnsi="新宋体" w:eastAsia="新宋体" w:cs="新宋体"/>
                <w:b/>
                <w:bCs/>
                <w:sz w:val="28"/>
                <w:szCs w:val="28"/>
              </w:rPr>
            </w:pPr>
            <w:r>
              <w:rPr>
                <w:rFonts w:hint="eastAsia" w:ascii="仿宋" w:hAnsi="仿宋" w:eastAsia="仿宋" w:cs="仿宋"/>
                <w:sz w:val="28"/>
                <w:szCs w:val="28"/>
              </w:rPr>
              <w:t>1</w:t>
            </w:r>
          </w:p>
        </w:tc>
        <w:tc>
          <w:tcPr>
            <w:tcW w:w="4945" w:type="dxa"/>
            <w:tcBorders>
              <w:top w:val="single" w:color="auto" w:sz="4" w:space="0"/>
              <w:left w:val="single" w:color="auto" w:sz="4" w:space="0"/>
              <w:bottom w:val="single" w:color="auto" w:sz="4" w:space="0"/>
              <w:right w:val="single" w:color="auto" w:sz="4" w:space="0"/>
            </w:tcBorders>
            <w:vAlign w:val="center"/>
          </w:tcPr>
          <w:p w14:paraId="2B739447">
            <w:pPr>
              <w:spacing w:line="400" w:lineRule="exact"/>
              <w:rPr>
                <w:rFonts w:hint="eastAsia" w:ascii="仿宋" w:hAnsi="仿宋" w:eastAsia="仿宋" w:cs="仿宋"/>
                <w:sz w:val="28"/>
                <w:szCs w:val="28"/>
              </w:rPr>
            </w:pPr>
            <w:r>
              <w:rPr>
                <w:rFonts w:hint="eastAsia" w:ascii="仿宋" w:hAnsi="仿宋" w:eastAsia="仿宋" w:cs="仿宋"/>
                <w:sz w:val="28"/>
                <w:szCs w:val="28"/>
              </w:rPr>
              <w:t>《东北和粤港澳 能实现引资和投资“双向奔赴”吗？》</w:t>
            </w:r>
          </w:p>
        </w:tc>
        <w:tc>
          <w:tcPr>
            <w:tcW w:w="1682" w:type="dxa"/>
            <w:gridSpan w:val="2"/>
            <w:tcBorders>
              <w:top w:val="single" w:color="auto" w:sz="4" w:space="0"/>
              <w:left w:val="single" w:color="auto" w:sz="4" w:space="0"/>
              <w:bottom w:val="single" w:color="auto" w:sz="4" w:space="0"/>
              <w:right w:val="single" w:color="auto" w:sz="4" w:space="0"/>
            </w:tcBorders>
            <w:vAlign w:val="center"/>
          </w:tcPr>
          <w:p w14:paraId="2AC4CE0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中国新闻社黑龙江分社</w:t>
            </w:r>
          </w:p>
        </w:tc>
        <w:tc>
          <w:tcPr>
            <w:tcW w:w="1843" w:type="dxa"/>
            <w:tcBorders>
              <w:top w:val="single" w:color="auto" w:sz="4" w:space="0"/>
              <w:left w:val="single" w:color="auto" w:sz="4" w:space="0"/>
              <w:bottom w:val="single" w:color="auto" w:sz="4" w:space="0"/>
              <w:right w:val="single" w:color="auto" w:sz="4" w:space="0"/>
            </w:tcBorders>
            <w:vAlign w:val="center"/>
          </w:tcPr>
          <w:p w14:paraId="0C0C439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中国新闻网</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4D897229">
            <w:pPr>
              <w:spacing w:line="400" w:lineRule="exact"/>
              <w:rPr>
                <w:rFonts w:hint="eastAsia" w:ascii="仿宋" w:hAnsi="仿宋" w:eastAsia="仿宋" w:cs="仿宋"/>
                <w:sz w:val="28"/>
                <w:szCs w:val="28"/>
              </w:rPr>
            </w:pPr>
            <w:r>
              <w:rPr>
                <w:rFonts w:hint="eastAsia" w:ascii="仿宋" w:hAnsi="仿宋" w:eastAsia="仿宋" w:cs="仿宋"/>
                <w:sz w:val="28"/>
                <w:szCs w:val="28"/>
              </w:rPr>
              <w:t>王  琳、姜 辉、王妮娜；王晓丹郭  璨、李香梅</w:t>
            </w:r>
          </w:p>
        </w:tc>
        <w:tc>
          <w:tcPr>
            <w:tcW w:w="1810" w:type="dxa"/>
            <w:tcBorders>
              <w:top w:val="single" w:color="auto" w:sz="4" w:space="0"/>
              <w:left w:val="single" w:color="auto" w:sz="4" w:space="0"/>
              <w:bottom w:val="single" w:color="auto" w:sz="4" w:space="0"/>
              <w:right w:val="single" w:color="auto" w:sz="4" w:space="0"/>
            </w:tcBorders>
            <w:vAlign w:val="center"/>
          </w:tcPr>
          <w:p w14:paraId="2CED703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消息</w:t>
            </w:r>
          </w:p>
        </w:tc>
      </w:tr>
      <w:tr w14:paraId="165A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114" w:type="dxa"/>
            <w:vMerge w:val="continue"/>
            <w:tcBorders>
              <w:left w:val="single" w:color="auto" w:sz="4" w:space="0"/>
              <w:bottom w:val="single" w:color="auto" w:sz="4" w:space="0"/>
              <w:right w:val="single" w:color="auto" w:sz="4" w:space="0"/>
            </w:tcBorders>
            <w:noWrap/>
            <w:vAlign w:val="center"/>
          </w:tcPr>
          <w:p w14:paraId="6351A7AF">
            <w:pPr>
              <w:spacing w:before="156" w:beforeLines="50" w:after="156" w:afterLines="50" w:line="520" w:lineRule="exact"/>
              <w:jc w:val="center"/>
              <w:rPr>
                <w:rFonts w:hint="eastAsia" w:ascii="黑体" w:hAnsi="黑体" w:eastAsia="黑体" w:cs="黑体"/>
                <w:sz w:val="28"/>
                <w:szCs w:val="28"/>
              </w:rPr>
            </w:pPr>
          </w:p>
        </w:tc>
        <w:tc>
          <w:tcPr>
            <w:tcW w:w="601" w:type="dxa"/>
            <w:tcBorders>
              <w:top w:val="single" w:color="auto" w:sz="4" w:space="0"/>
              <w:left w:val="single" w:color="auto" w:sz="4" w:space="0"/>
              <w:bottom w:val="single" w:color="auto" w:sz="4" w:space="0"/>
              <w:right w:val="single" w:color="auto" w:sz="4" w:space="0"/>
            </w:tcBorders>
            <w:vAlign w:val="center"/>
          </w:tcPr>
          <w:p w14:paraId="4E9ACF7F">
            <w:pPr>
              <w:spacing w:before="156" w:beforeLines="50" w:after="156" w:afterLines="50" w:line="520" w:lineRule="exact"/>
              <w:jc w:val="center"/>
              <w:rPr>
                <w:rFonts w:hint="eastAsia" w:ascii="新宋体" w:hAnsi="新宋体" w:eastAsia="新宋体" w:cs="新宋体"/>
                <w:b/>
                <w:bCs/>
                <w:sz w:val="28"/>
                <w:szCs w:val="28"/>
              </w:rPr>
            </w:pPr>
            <w:r>
              <w:rPr>
                <w:rFonts w:hint="eastAsia" w:ascii="仿宋" w:hAnsi="仿宋" w:eastAsia="仿宋" w:cs="仿宋"/>
                <w:sz w:val="28"/>
                <w:szCs w:val="28"/>
              </w:rPr>
              <w:t>2</w:t>
            </w:r>
          </w:p>
        </w:tc>
        <w:tc>
          <w:tcPr>
            <w:tcW w:w="4945" w:type="dxa"/>
            <w:tcBorders>
              <w:top w:val="single" w:color="auto" w:sz="4" w:space="0"/>
              <w:left w:val="single" w:color="auto" w:sz="4" w:space="0"/>
              <w:bottom w:val="single" w:color="auto" w:sz="4" w:space="0"/>
              <w:right w:val="single" w:color="auto" w:sz="4" w:space="0"/>
            </w:tcBorders>
            <w:vAlign w:val="center"/>
          </w:tcPr>
          <w:p w14:paraId="24171CB2">
            <w:pPr>
              <w:spacing w:line="400" w:lineRule="exact"/>
              <w:rPr>
                <w:rFonts w:hint="eastAsia" w:ascii="仿宋" w:hAnsi="仿宋" w:eastAsia="仿宋" w:cs="仿宋"/>
                <w:sz w:val="28"/>
                <w:szCs w:val="28"/>
              </w:rPr>
            </w:pPr>
            <w:r>
              <w:rPr>
                <w:rFonts w:hint="eastAsia" w:ascii="仿宋" w:hAnsi="仿宋" w:eastAsia="仿宋" w:cs="仿宋"/>
                <w:sz w:val="28"/>
                <w:szCs w:val="28"/>
              </w:rPr>
              <w:t>《锚定科技创新航向 汇聚振兴发展动能——黑龙江省政协助力“十四五”规划科技创新履职纪实》</w:t>
            </w:r>
          </w:p>
        </w:tc>
        <w:tc>
          <w:tcPr>
            <w:tcW w:w="1682" w:type="dxa"/>
            <w:gridSpan w:val="2"/>
            <w:tcBorders>
              <w:top w:val="single" w:color="auto" w:sz="4" w:space="0"/>
              <w:left w:val="single" w:color="auto" w:sz="4" w:space="0"/>
              <w:bottom w:val="single" w:color="auto" w:sz="4" w:space="0"/>
              <w:right w:val="single" w:color="auto" w:sz="4" w:space="0"/>
            </w:tcBorders>
            <w:vAlign w:val="center"/>
          </w:tcPr>
          <w:p w14:paraId="33141C2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人民政协报黑龙江</w:t>
            </w:r>
          </w:p>
          <w:p w14:paraId="5CD18FB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记者站</w:t>
            </w:r>
          </w:p>
        </w:tc>
        <w:tc>
          <w:tcPr>
            <w:tcW w:w="1843" w:type="dxa"/>
            <w:tcBorders>
              <w:top w:val="single" w:color="auto" w:sz="4" w:space="0"/>
              <w:left w:val="single" w:color="auto" w:sz="4" w:space="0"/>
              <w:bottom w:val="single" w:color="auto" w:sz="4" w:space="0"/>
              <w:right w:val="single" w:color="auto" w:sz="4" w:space="0"/>
            </w:tcBorders>
            <w:vAlign w:val="center"/>
          </w:tcPr>
          <w:p w14:paraId="25B49F2C">
            <w:pPr>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rPr>
              <w:t>人民政协报</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440E554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付欣博；</w:t>
            </w:r>
          </w:p>
          <w:p w14:paraId="1D4B31E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汪俞佳、张佳琪</w:t>
            </w:r>
          </w:p>
        </w:tc>
        <w:tc>
          <w:tcPr>
            <w:tcW w:w="1810" w:type="dxa"/>
            <w:tcBorders>
              <w:top w:val="single" w:color="auto" w:sz="4" w:space="0"/>
              <w:left w:val="single" w:color="auto" w:sz="4" w:space="0"/>
              <w:bottom w:val="single" w:color="auto" w:sz="4" w:space="0"/>
              <w:right w:val="single" w:color="auto" w:sz="4" w:space="0"/>
            </w:tcBorders>
            <w:vAlign w:val="center"/>
          </w:tcPr>
          <w:p w14:paraId="68C6395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专门类&lt;重大主题报道&gt;</w:t>
            </w:r>
          </w:p>
        </w:tc>
      </w:tr>
      <w:tr w14:paraId="1C6F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114" w:type="dxa"/>
            <w:vMerge w:val="restart"/>
            <w:tcBorders>
              <w:top w:val="single" w:color="auto" w:sz="4" w:space="0"/>
              <w:left w:val="single" w:color="auto" w:sz="4" w:space="0"/>
              <w:right w:val="single" w:color="auto" w:sz="4" w:space="0"/>
            </w:tcBorders>
            <w:noWrap/>
            <w:vAlign w:val="center"/>
          </w:tcPr>
          <w:p w14:paraId="247D88D0">
            <w:pPr>
              <w:spacing w:before="156" w:beforeLines="50" w:after="156" w:afterLines="50" w:line="520" w:lineRule="exact"/>
              <w:jc w:val="center"/>
              <w:rPr>
                <w:rFonts w:hint="eastAsia" w:ascii="黑体" w:hAnsi="黑体" w:eastAsia="黑体" w:cs="黑体"/>
                <w:sz w:val="28"/>
                <w:szCs w:val="28"/>
              </w:rPr>
            </w:pPr>
            <w:r>
              <w:rPr>
                <w:rFonts w:hint="eastAsia" w:ascii="黑体" w:hAnsi="黑体" w:eastAsia="黑体" w:cs="黑体"/>
                <w:sz w:val="28"/>
                <w:szCs w:val="28"/>
              </w:rPr>
              <w:t>三等奖</w:t>
            </w:r>
          </w:p>
        </w:tc>
        <w:tc>
          <w:tcPr>
            <w:tcW w:w="601" w:type="dxa"/>
            <w:tcBorders>
              <w:top w:val="single" w:color="auto" w:sz="4" w:space="0"/>
              <w:left w:val="single" w:color="auto" w:sz="4" w:space="0"/>
              <w:bottom w:val="single" w:color="auto" w:sz="4" w:space="0"/>
              <w:right w:val="single" w:color="auto" w:sz="4" w:space="0"/>
            </w:tcBorders>
            <w:vAlign w:val="center"/>
          </w:tcPr>
          <w:p w14:paraId="7EF6624F">
            <w:pPr>
              <w:spacing w:before="156" w:beforeLines="50" w:after="156" w:afterLines="50" w:line="520" w:lineRule="exact"/>
              <w:jc w:val="center"/>
              <w:rPr>
                <w:rFonts w:hint="eastAsia" w:ascii="新宋体" w:hAnsi="新宋体" w:eastAsia="新宋体" w:cs="新宋体"/>
                <w:b/>
                <w:bCs/>
                <w:sz w:val="28"/>
                <w:szCs w:val="28"/>
              </w:rPr>
            </w:pPr>
            <w:r>
              <w:rPr>
                <w:rFonts w:hint="eastAsia" w:ascii="仿宋" w:hAnsi="仿宋" w:eastAsia="仿宋" w:cs="仿宋"/>
                <w:sz w:val="28"/>
                <w:szCs w:val="28"/>
              </w:rPr>
              <w:t>1</w:t>
            </w:r>
          </w:p>
        </w:tc>
        <w:tc>
          <w:tcPr>
            <w:tcW w:w="4945" w:type="dxa"/>
            <w:tcBorders>
              <w:top w:val="single" w:color="auto" w:sz="4" w:space="0"/>
              <w:left w:val="single" w:color="auto" w:sz="4" w:space="0"/>
              <w:bottom w:val="single" w:color="auto" w:sz="4" w:space="0"/>
              <w:right w:val="single" w:color="auto" w:sz="4" w:space="0"/>
            </w:tcBorders>
            <w:vAlign w:val="center"/>
          </w:tcPr>
          <w:p w14:paraId="4D266D3B">
            <w:pPr>
              <w:spacing w:line="400" w:lineRule="exact"/>
              <w:rPr>
                <w:rFonts w:hint="eastAsia" w:ascii="仿宋" w:hAnsi="仿宋" w:eastAsia="仿宋" w:cs="仿宋"/>
                <w:sz w:val="28"/>
                <w:szCs w:val="28"/>
              </w:rPr>
            </w:pPr>
            <w:r>
              <w:rPr>
                <w:rFonts w:hint="eastAsia" w:ascii="仿宋" w:hAnsi="仿宋" w:eastAsia="仿宋" w:cs="仿宋"/>
                <w:sz w:val="28"/>
                <w:szCs w:val="28"/>
              </w:rPr>
              <w:t>《“全面深化改革 推动振兴发展”聚焦2025黑龙江省两会》</w:t>
            </w:r>
          </w:p>
        </w:tc>
        <w:tc>
          <w:tcPr>
            <w:tcW w:w="1682" w:type="dxa"/>
            <w:gridSpan w:val="2"/>
            <w:tcBorders>
              <w:top w:val="single" w:color="auto" w:sz="4" w:space="0"/>
              <w:left w:val="single" w:color="auto" w:sz="4" w:space="0"/>
              <w:bottom w:val="single" w:color="auto" w:sz="4" w:space="0"/>
              <w:right w:val="single" w:color="auto" w:sz="4" w:space="0"/>
            </w:tcBorders>
            <w:vAlign w:val="center"/>
          </w:tcPr>
          <w:p w14:paraId="11391B2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新华网</w:t>
            </w:r>
            <w:r>
              <w:rPr>
                <w:rFonts w:ascii="仿宋" w:hAnsi="仿宋" w:eastAsia="仿宋" w:cs="仿宋"/>
                <w:sz w:val="28"/>
                <w:szCs w:val="28"/>
              </w:rPr>
              <w:br w:type="textWrapping"/>
            </w:r>
            <w:r>
              <w:rPr>
                <w:rFonts w:hint="eastAsia" w:ascii="仿宋" w:hAnsi="仿宋" w:eastAsia="仿宋" w:cs="仿宋"/>
                <w:sz w:val="28"/>
                <w:szCs w:val="28"/>
              </w:rPr>
              <w:t>黑龙江频道</w:t>
            </w:r>
          </w:p>
        </w:tc>
        <w:tc>
          <w:tcPr>
            <w:tcW w:w="1843" w:type="dxa"/>
            <w:tcBorders>
              <w:top w:val="single" w:color="auto" w:sz="4" w:space="0"/>
              <w:left w:val="single" w:color="auto" w:sz="4" w:space="0"/>
              <w:bottom w:val="single" w:color="auto" w:sz="4" w:space="0"/>
              <w:right w:val="single" w:color="auto" w:sz="4" w:space="0"/>
            </w:tcBorders>
            <w:vAlign w:val="center"/>
          </w:tcPr>
          <w:p w14:paraId="3F3B785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新华网</w:t>
            </w:r>
          </w:p>
          <w:p w14:paraId="5639461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黑龙江频道</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6E423857">
            <w:pPr>
              <w:spacing w:line="400" w:lineRule="exact"/>
              <w:rPr>
                <w:rFonts w:hint="eastAsia" w:ascii="仿宋" w:hAnsi="仿宋" w:eastAsia="仿宋" w:cs="仿宋"/>
                <w:sz w:val="28"/>
                <w:szCs w:val="28"/>
              </w:rPr>
            </w:pPr>
            <w:r>
              <w:rPr>
                <w:rFonts w:hint="eastAsia" w:ascii="仿宋" w:hAnsi="仿宋" w:eastAsia="仿宋" w:cs="仿宋"/>
                <w:sz w:val="28"/>
                <w:szCs w:val="28"/>
              </w:rPr>
              <w:t>颜秉光、才  萌、李  硕；李国红、董云竹、郭梁越</w:t>
            </w:r>
          </w:p>
        </w:tc>
        <w:tc>
          <w:tcPr>
            <w:tcW w:w="1810" w:type="dxa"/>
            <w:tcBorders>
              <w:top w:val="single" w:color="auto" w:sz="4" w:space="0"/>
              <w:left w:val="single" w:color="auto" w:sz="4" w:space="0"/>
              <w:bottom w:val="single" w:color="auto" w:sz="4" w:space="0"/>
              <w:right w:val="single" w:color="auto" w:sz="4" w:space="0"/>
            </w:tcBorders>
            <w:vAlign w:val="center"/>
          </w:tcPr>
          <w:p w14:paraId="7D7861F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（专门类&lt;融合报道&gt;）</w:t>
            </w:r>
          </w:p>
        </w:tc>
      </w:tr>
      <w:tr w14:paraId="00EB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14" w:type="dxa"/>
            <w:vMerge w:val="continue"/>
            <w:tcBorders>
              <w:left w:val="single" w:color="auto" w:sz="4" w:space="0"/>
              <w:bottom w:val="single" w:color="auto" w:sz="4" w:space="0"/>
              <w:right w:val="single" w:color="auto" w:sz="4" w:space="0"/>
            </w:tcBorders>
            <w:noWrap/>
            <w:vAlign w:val="center"/>
          </w:tcPr>
          <w:p w14:paraId="094E8F1C">
            <w:pPr>
              <w:spacing w:before="156" w:beforeLines="50" w:after="156" w:afterLines="50" w:line="520" w:lineRule="exact"/>
              <w:jc w:val="center"/>
              <w:rPr>
                <w:rFonts w:hint="eastAsia" w:ascii="新宋体" w:hAnsi="新宋体" w:eastAsia="新宋体" w:cs="新宋体"/>
                <w:b/>
                <w:bCs/>
                <w:sz w:val="28"/>
                <w:szCs w:val="28"/>
              </w:rPr>
            </w:pPr>
          </w:p>
        </w:tc>
        <w:tc>
          <w:tcPr>
            <w:tcW w:w="601" w:type="dxa"/>
            <w:tcBorders>
              <w:top w:val="single" w:color="auto" w:sz="4" w:space="0"/>
              <w:left w:val="single" w:color="auto" w:sz="4" w:space="0"/>
              <w:bottom w:val="single" w:color="auto" w:sz="4" w:space="0"/>
              <w:right w:val="single" w:color="auto" w:sz="4" w:space="0"/>
            </w:tcBorders>
            <w:vAlign w:val="center"/>
          </w:tcPr>
          <w:p w14:paraId="25D4C88A">
            <w:pPr>
              <w:spacing w:before="156" w:beforeLines="50" w:after="156" w:afterLines="50" w:line="520" w:lineRule="exact"/>
              <w:jc w:val="center"/>
              <w:rPr>
                <w:rFonts w:hint="eastAsia" w:ascii="新宋体" w:hAnsi="新宋体" w:eastAsia="新宋体" w:cs="新宋体"/>
                <w:b/>
                <w:bCs/>
                <w:sz w:val="28"/>
                <w:szCs w:val="28"/>
              </w:rPr>
            </w:pPr>
            <w:r>
              <w:rPr>
                <w:rFonts w:hint="eastAsia" w:ascii="仿宋" w:hAnsi="仿宋" w:eastAsia="仿宋" w:cs="仿宋"/>
                <w:sz w:val="28"/>
                <w:szCs w:val="28"/>
              </w:rPr>
              <w:t>2</w:t>
            </w:r>
          </w:p>
        </w:tc>
        <w:tc>
          <w:tcPr>
            <w:tcW w:w="4945" w:type="dxa"/>
            <w:tcBorders>
              <w:top w:val="single" w:color="auto" w:sz="4" w:space="0"/>
              <w:left w:val="single" w:color="auto" w:sz="4" w:space="0"/>
              <w:bottom w:val="single" w:color="auto" w:sz="4" w:space="0"/>
              <w:right w:val="single" w:color="auto" w:sz="4" w:space="0"/>
            </w:tcBorders>
            <w:vAlign w:val="center"/>
          </w:tcPr>
          <w:p w14:paraId="6F1E25C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《黑龙江两会观察：读懂“龙江信心”》</w:t>
            </w:r>
          </w:p>
        </w:tc>
        <w:tc>
          <w:tcPr>
            <w:tcW w:w="1682" w:type="dxa"/>
            <w:gridSpan w:val="2"/>
            <w:tcBorders>
              <w:top w:val="single" w:color="auto" w:sz="4" w:space="0"/>
              <w:left w:val="single" w:color="auto" w:sz="4" w:space="0"/>
              <w:bottom w:val="single" w:color="auto" w:sz="4" w:space="0"/>
              <w:right w:val="single" w:color="auto" w:sz="4" w:space="0"/>
            </w:tcBorders>
            <w:vAlign w:val="center"/>
          </w:tcPr>
          <w:p w14:paraId="5CC7CE3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人民网</w:t>
            </w:r>
            <w:r>
              <w:rPr>
                <w:rFonts w:ascii="仿宋" w:hAnsi="仿宋" w:eastAsia="仿宋" w:cs="仿宋"/>
                <w:sz w:val="28"/>
                <w:szCs w:val="28"/>
              </w:rPr>
              <w:br w:type="textWrapping"/>
            </w:r>
            <w:r>
              <w:rPr>
                <w:rFonts w:hint="eastAsia" w:ascii="仿宋" w:hAnsi="仿宋" w:eastAsia="仿宋" w:cs="仿宋"/>
                <w:sz w:val="28"/>
                <w:szCs w:val="28"/>
              </w:rPr>
              <w:t>黑龙江频道</w:t>
            </w:r>
          </w:p>
        </w:tc>
        <w:tc>
          <w:tcPr>
            <w:tcW w:w="1843" w:type="dxa"/>
            <w:tcBorders>
              <w:top w:val="single" w:color="auto" w:sz="4" w:space="0"/>
              <w:left w:val="single" w:color="auto" w:sz="4" w:space="0"/>
              <w:bottom w:val="single" w:color="auto" w:sz="4" w:space="0"/>
              <w:right w:val="single" w:color="auto" w:sz="4" w:space="0"/>
            </w:tcBorders>
            <w:vAlign w:val="center"/>
          </w:tcPr>
          <w:p w14:paraId="77826D1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人民网</w:t>
            </w:r>
          </w:p>
          <w:p w14:paraId="729C46B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黑龙江频道</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0DC09135">
            <w:pPr>
              <w:spacing w:line="400" w:lineRule="exact"/>
              <w:rPr>
                <w:rFonts w:hint="eastAsia" w:ascii="仿宋" w:hAnsi="仿宋" w:eastAsia="仿宋" w:cs="仿宋"/>
                <w:sz w:val="28"/>
                <w:szCs w:val="28"/>
              </w:rPr>
            </w:pPr>
            <w:r>
              <w:rPr>
                <w:rFonts w:hint="eastAsia" w:ascii="仿宋" w:hAnsi="仿宋" w:eastAsia="仿宋" w:cs="仿宋"/>
                <w:sz w:val="28"/>
                <w:szCs w:val="28"/>
              </w:rPr>
              <w:t>尚  城、陈  静；</w:t>
            </w:r>
          </w:p>
          <w:p w14:paraId="7051CB65">
            <w:pPr>
              <w:spacing w:line="400" w:lineRule="exact"/>
              <w:rPr>
                <w:rFonts w:hint="eastAsia" w:ascii="仿宋" w:hAnsi="仿宋" w:eastAsia="仿宋" w:cs="仿宋"/>
                <w:sz w:val="28"/>
                <w:szCs w:val="28"/>
              </w:rPr>
            </w:pPr>
            <w:r>
              <w:rPr>
                <w:rFonts w:hint="eastAsia" w:ascii="仿宋" w:hAnsi="仿宋" w:eastAsia="仿宋" w:cs="仿宋"/>
                <w:sz w:val="28"/>
                <w:szCs w:val="28"/>
              </w:rPr>
              <w:t>王思迪、李忠双</w:t>
            </w:r>
          </w:p>
        </w:tc>
        <w:tc>
          <w:tcPr>
            <w:tcW w:w="1810" w:type="dxa"/>
            <w:tcBorders>
              <w:top w:val="single" w:color="auto" w:sz="4" w:space="0"/>
              <w:left w:val="single" w:color="auto" w:sz="4" w:space="0"/>
              <w:bottom w:val="single" w:color="auto" w:sz="4" w:space="0"/>
              <w:right w:val="single" w:color="auto" w:sz="4" w:space="0"/>
            </w:tcBorders>
            <w:vAlign w:val="center"/>
          </w:tcPr>
          <w:p w14:paraId="0CF4D7B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消息</w:t>
            </w:r>
          </w:p>
        </w:tc>
      </w:tr>
      <w:tr w14:paraId="6EFF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263" w:type="dxa"/>
            <w:gridSpan w:val="10"/>
            <w:tcBorders>
              <w:top w:val="single" w:color="auto" w:sz="4" w:space="0"/>
              <w:left w:val="single" w:color="auto" w:sz="4" w:space="0"/>
              <w:bottom w:val="single" w:color="auto" w:sz="4" w:space="0"/>
              <w:right w:val="single" w:color="auto" w:sz="4" w:space="0"/>
            </w:tcBorders>
            <w:noWrap/>
          </w:tcPr>
          <w:p w14:paraId="6EC5417F">
            <w:pPr>
              <w:spacing w:before="156" w:beforeLines="50" w:after="156" w:afterLines="50" w:line="520" w:lineRule="exact"/>
              <w:jc w:val="center"/>
              <w:rPr>
                <w:rFonts w:hint="eastAsia" w:ascii="新宋体" w:hAnsi="新宋体" w:eastAsia="新宋体" w:cs="新宋体"/>
                <w:b/>
                <w:bCs/>
                <w:sz w:val="36"/>
                <w:szCs w:val="36"/>
              </w:rPr>
            </w:pPr>
            <w:bookmarkStart w:id="0" w:name="OLE_LINK17"/>
            <w:r>
              <w:rPr>
                <w:rFonts w:hint="eastAsia" w:ascii="新宋体" w:hAnsi="新宋体" w:eastAsia="新宋体" w:cs="新宋体"/>
                <w:b/>
                <w:bCs/>
                <w:sz w:val="40"/>
                <w:szCs w:val="40"/>
              </w:rPr>
              <w:t>第30届黑龙江省新闻奖“政协好新闻”评选结果（省内</w:t>
            </w:r>
            <w:r>
              <w:rPr>
                <w:rFonts w:hint="eastAsia" w:ascii="新宋体" w:hAnsi="新宋体" w:eastAsia="新宋体" w:cs="新宋体"/>
                <w:b/>
                <w:bCs/>
                <w:sz w:val="40"/>
                <w:szCs w:val="40"/>
                <w:lang w:eastAsia="zh-CN"/>
              </w:rPr>
              <w:t>新闻单位</w:t>
            </w:r>
            <w:r>
              <w:rPr>
                <w:rFonts w:hint="eastAsia" w:ascii="新宋体" w:hAnsi="新宋体" w:eastAsia="新宋体" w:cs="新宋体"/>
                <w:b/>
                <w:bCs/>
                <w:sz w:val="40"/>
                <w:szCs w:val="40"/>
              </w:rPr>
              <w:t>）</w:t>
            </w:r>
            <w:bookmarkEnd w:id="0"/>
          </w:p>
        </w:tc>
      </w:tr>
      <w:tr w14:paraId="757D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715" w:type="dxa"/>
            <w:gridSpan w:val="2"/>
            <w:tcBorders>
              <w:top w:val="single" w:color="auto" w:sz="4" w:space="0"/>
            </w:tcBorders>
            <w:noWrap/>
            <w:vAlign w:val="center"/>
          </w:tcPr>
          <w:p w14:paraId="49919BF5">
            <w:pPr>
              <w:spacing w:line="460" w:lineRule="exact"/>
              <w:jc w:val="center"/>
              <w:rPr>
                <w:rFonts w:hint="eastAsia" w:ascii="黑体" w:hAnsi="黑体" w:eastAsia="黑体" w:cs="黑体"/>
                <w:sz w:val="28"/>
                <w:szCs w:val="28"/>
              </w:rPr>
            </w:pPr>
            <w:bookmarkStart w:id="1" w:name="_Hlk217654609"/>
            <w:r>
              <w:rPr>
                <w:rFonts w:hint="eastAsia" w:ascii="黑体" w:hAnsi="黑体" w:eastAsia="黑体" w:cs="黑体"/>
                <w:sz w:val="28"/>
                <w:szCs w:val="28"/>
              </w:rPr>
              <w:t>奖项</w:t>
            </w:r>
          </w:p>
        </w:tc>
        <w:tc>
          <w:tcPr>
            <w:tcW w:w="4945" w:type="dxa"/>
            <w:tcBorders>
              <w:top w:val="single" w:color="auto" w:sz="4" w:space="0"/>
            </w:tcBorders>
            <w:vAlign w:val="center"/>
          </w:tcPr>
          <w:p w14:paraId="7218D0DB">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作品名称</w:t>
            </w:r>
          </w:p>
        </w:tc>
        <w:tc>
          <w:tcPr>
            <w:tcW w:w="1670" w:type="dxa"/>
            <w:tcBorders>
              <w:top w:val="single" w:color="auto" w:sz="4" w:space="0"/>
            </w:tcBorders>
            <w:noWrap/>
            <w:vAlign w:val="center"/>
          </w:tcPr>
          <w:p w14:paraId="19E762EF">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参评单位</w:t>
            </w:r>
          </w:p>
        </w:tc>
        <w:tc>
          <w:tcPr>
            <w:tcW w:w="1868" w:type="dxa"/>
            <w:gridSpan w:val="3"/>
            <w:vAlign w:val="center"/>
          </w:tcPr>
          <w:p w14:paraId="437EC58E">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刊播媒体</w:t>
            </w:r>
          </w:p>
        </w:tc>
        <w:tc>
          <w:tcPr>
            <w:tcW w:w="2242" w:type="dxa"/>
            <w:tcBorders>
              <w:top w:val="single" w:color="auto" w:sz="4" w:space="0"/>
            </w:tcBorders>
            <w:noWrap/>
            <w:vAlign w:val="center"/>
          </w:tcPr>
          <w:p w14:paraId="6111F05B">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作者和编辑</w:t>
            </w:r>
          </w:p>
        </w:tc>
        <w:tc>
          <w:tcPr>
            <w:tcW w:w="1823" w:type="dxa"/>
            <w:gridSpan w:val="2"/>
            <w:tcBorders>
              <w:top w:val="single" w:color="auto" w:sz="4" w:space="0"/>
            </w:tcBorders>
            <w:vAlign w:val="center"/>
          </w:tcPr>
          <w:p w14:paraId="5BC40B7C">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作品类别</w:t>
            </w:r>
          </w:p>
        </w:tc>
      </w:tr>
      <w:bookmarkEnd w:id="1"/>
      <w:tr w14:paraId="23AA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114" w:type="dxa"/>
            <w:vMerge w:val="restart"/>
            <w:noWrap/>
            <w:vAlign w:val="center"/>
          </w:tcPr>
          <w:p w14:paraId="15AB5920">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一等奖</w:t>
            </w:r>
          </w:p>
        </w:tc>
        <w:tc>
          <w:tcPr>
            <w:tcW w:w="601" w:type="dxa"/>
            <w:noWrap/>
            <w:vAlign w:val="center"/>
          </w:tcPr>
          <w:p w14:paraId="6986E4F5">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4945" w:type="dxa"/>
            <w:vAlign w:val="center"/>
          </w:tcPr>
          <w:p w14:paraId="770A7E04">
            <w:pPr>
              <w:spacing w:line="400" w:lineRule="exact"/>
              <w:jc w:val="left"/>
              <w:rPr>
                <w:rFonts w:hint="eastAsia" w:ascii="仿宋" w:hAnsi="仿宋" w:eastAsia="仿宋" w:cs="仿宋"/>
                <w:sz w:val="28"/>
                <w:szCs w:val="28"/>
              </w:rPr>
            </w:pPr>
            <w:r>
              <w:rPr>
                <w:rFonts w:hint="eastAsia" w:ascii="仿宋" w:hAnsi="仿宋" w:eastAsia="仿宋" w:cs="仿宋"/>
                <w:sz w:val="28"/>
                <w:szCs w:val="28"/>
              </w:rPr>
              <w:t>《[专题]聚焦2025年黑龙江两会》</w:t>
            </w:r>
          </w:p>
        </w:tc>
        <w:tc>
          <w:tcPr>
            <w:tcW w:w="1670" w:type="dxa"/>
            <w:noWrap/>
            <w:vAlign w:val="center"/>
          </w:tcPr>
          <w:p w14:paraId="6CF6451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w:t>
            </w:r>
          </w:p>
          <w:p w14:paraId="689158A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新媒体集团</w:t>
            </w:r>
          </w:p>
        </w:tc>
        <w:tc>
          <w:tcPr>
            <w:tcW w:w="1868" w:type="dxa"/>
            <w:gridSpan w:val="3"/>
            <w:vAlign w:val="center"/>
          </w:tcPr>
          <w:p w14:paraId="2B042DE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黑龙江网</w:t>
            </w:r>
          </w:p>
        </w:tc>
        <w:tc>
          <w:tcPr>
            <w:tcW w:w="2242" w:type="dxa"/>
            <w:noWrap/>
            <w:vAlign w:val="center"/>
          </w:tcPr>
          <w:p w14:paraId="5A60F7B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石启立、石岩松戴瑞函</w:t>
            </w:r>
          </w:p>
        </w:tc>
        <w:tc>
          <w:tcPr>
            <w:tcW w:w="1823" w:type="dxa"/>
            <w:gridSpan w:val="2"/>
            <w:vAlign w:val="center"/>
          </w:tcPr>
          <w:p w14:paraId="550B0AC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新闻专题</w:t>
            </w:r>
          </w:p>
        </w:tc>
      </w:tr>
      <w:tr w14:paraId="36A5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114" w:type="dxa"/>
            <w:vMerge w:val="continue"/>
            <w:noWrap/>
            <w:vAlign w:val="center"/>
          </w:tcPr>
          <w:p w14:paraId="1660BA22">
            <w:pPr>
              <w:spacing w:line="520" w:lineRule="exact"/>
              <w:jc w:val="center"/>
              <w:rPr>
                <w:rFonts w:hint="eastAsia" w:ascii="黑体" w:hAnsi="黑体" w:eastAsia="黑体" w:cs="黑体"/>
                <w:sz w:val="28"/>
                <w:szCs w:val="28"/>
              </w:rPr>
            </w:pPr>
          </w:p>
        </w:tc>
        <w:tc>
          <w:tcPr>
            <w:tcW w:w="601" w:type="dxa"/>
            <w:noWrap/>
            <w:vAlign w:val="center"/>
          </w:tcPr>
          <w:p w14:paraId="17D15849">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4945" w:type="dxa"/>
            <w:vAlign w:val="center"/>
          </w:tcPr>
          <w:p w14:paraId="5534A942">
            <w:pPr>
              <w:spacing w:line="400" w:lineRule="exact"/>
              <w:jc w:val="left"/>
              <w:rPr>
                <w:rFonts w:hint="eastAsia" w:ascii="仿宋" w:hAnsi="仿宋" w:eastAsia="仿宋" w:cs="仿宋"/>
                <w:sz w:val="28"/>
                <w:szCs w:val="28"/>
              </w:rPr>
            </w:pPr>
            <w:r>
              <w:rPr>
                <w:rFonts w:hint="eastAsia" w:ascii="仿宋" w:hAnsi="仿宋" w:eastAsia="仿宋" w:cs="仿宋"/>
                <w:sz w:val="28"/>
                <w:szCs w:val="28"/>
              </w:rPr>
              <w:t>《“协”力助“青”更友好 “聚”力促“青”更有为》</w:t>
            </w:r>
          </w:p>
        </w:tc>
        <w:tc>
          <w:tcPr>
            <w:tcW w:w="1670" w:type="dxa"/>
            <w:noWrap/>
            <w:vAlign w:val="center"/>
          </w:tcPr>
          <w:p w14:paraId="626EA54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省委奋斗</w:t>
            </w:r>
          </w:p>
          <w:p w14:paraId="604E206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杂志社</w:t>
            </w:r>
          </w:p>
        </w:tc>
        <w:tc>
          <w:tcPr>
            <w:tcW w:w="1868" w:type="dxa"/>
            <w:gridSpan w:val="3"/>
            <w:vAlign w:val="center"/>
          </w:tcPr>
          <w:p w14:paraId="303E81B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新青年杂志</w:t>
            </w:r>
          </w:p>
        </w:tc>
        <w:tc>
          <w:tcPr>
            <w:tcW w:w="2242" w:type="dxa"/>
            <w:noWrap/>
            <w:vAlign w:val="center"/>
          </w:tcPr>
          <w:p w14:paraId="140E8F4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贾程秀男</w:t>
            </w:r>
          </w:p>
          <w:p w14:paraId="6903F37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姚晶晶；徐 朝</w:t>
            </w:r>
          </w:p>
        </w:tc>
        <w:tc>
          <w:tcPr>
            <w:tcW w:w="1823" w:type="dxa"/>
            <w:gridSpan w:val="2"/>
            <w:vAlign w:val="center"/>
          </w:tcPr>
          <w:p w14:paraId="57A02B3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259A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114" w:type="dxa"/>
            <w:vMerge w:val="continue"/>
            <w:noWrap/>
            <w:vAlign w:val="center"/>
          </w:tcPr>
          <w:p w14:paraId="1E978807">
            <w:pPr>
              <w:spacing w:line="520" w:lineRule="exact"/>
              <w:jc w:val="center"/>
              <w:rPr>
                <w:rFonts w:hint="eastAsia" w:ascii="黑体" w:hAnsi="黑体" w:eastAsia="黑体" w:cs="黑体"/>
                <w:sz w:val="28"/>
                <w:szCs w:val="28"/>
              </w:rPr>
            </w:pPr>
          </w:p>
        </w:tc>
        <w:tc>
          <w:tcPr>
            <w:tcW w:w="601" w:type="dxa"/>
            <w:noWrap/>
            <w:vAlign w:val="center"/>
          </w:tcPr>
          <w:p w14:paraId="364A2B17">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4945" w:type="dxa"/>
            <w:vAlign w:val="center"/>
          </w:tcPr>
          <w:p w14:paraId="5663F42F">
            <w:pPr>
              <w:spacing w:line="400" w:lineRule="exact"/>
              <w:jc w:val="left"/>
              <w:rPr>
                <w:rFonts w:hint="eastAsia" w:ascii="仿宋" w:hAnsi="仿宋" w:eastAsia="仿宋" w:cs="仿宋"/>
                <w:sz w:val="28"/>
                <w:szCs w:val="28"/>
              </w:rPr>
            </w:pPr>
            <w:r>
              <w:rPr>
                <w:rFonts w:hint="eastAsia" w:ascii="仿宋" w:hAnsi="仿宋" w:eastAsia="仿宋" w:cs="仿宋"/>
                <w:sz w:val="28"/>
                <w:szCs w:val="28"/>
              </w:rPr>
              <w:t>《凝心聚力履职担当 助力中国式现代化新征程》</w:t>
            </w:r>
          </w:p>
        </w:tc>
        <w:tc>
          <w:tcPr>
            <w:tcW w:w="1670" w:type="dxa"/>
            <w:noWrap/>
            <w:vAlign w:val="center"/>
          </w:tcPr>
          <w:p w14:paraId="084E490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黑龙江日报</w:t>
            </w:r>
          </w:p>
          <w:p w14:paraId="38EE094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报业集团</w:t>
            </w:r>
          </w:p>
        </w:tc>
        <w:tc>
          <w:tcPr>
            <w:tcW w:w="1868" w:type="dxa"/>
            <w:gridSpan w:val="3"/>
            <w:vAlign w:val="center"/>
          </w:tcPr>
          <w:p w14:paraId="17C1D88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黑龙江日报</w:t>
            </w:r>
          </w:p>
        </w:tc>
        <w:tc>
          <w:tcPr>
            <w:tcW w:w="2242" w:type="dxa"/>
            <w:noWrap/>
            <w:vAlign w:val="center"/>
          </w:tcPr>
          <w:p w14:paraId="2CD352C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郭铭华</w:t>
            </w:r>
          </w:p>
        </w:tc>
        <w:tc>
          <w:tcPr>
            <w:tcW w:w="1823" w:type="dxa"/>
            <w:gridSpan w:val="2"/>
            <w:vAlign w:val="center"/>
          </w:tcPr>
          <w:p w14:paraId="143BC40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消息</w:t>
            </w:r>
          </w:p>
        </w:tc>
      </w:tr>
      <w:tr w14:paraId="0B2F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114" w:type="dxa"/>
            <w:vMerge w:val="continue"/>
            <w:noWrap/>
            <w:vAlign w:val="center"/>
          </w:tcPr>
          <w:p w14:paraId="262D64CD">
            <w:pPr>
              <w:spacing w:line="520" w:lineRule="exact"/>
              <w:rPr>
                <w:rFonts w:ascii="Times New Roman" w:hAnsi="Times New Roman" w:eastAsia="仿宋"/>
                <w:sz w:val="28"/>
                <w:szCs w:val="28"/>
              </w:rPr>
            </w:pPr>
          </w:p>
        </w:tc>
        <w:tc>
          <w:tcPr>
            <w:tcW w:w="601" w:type="dxa"/>
            <w:noWrap/>
            <w:vAlign w:val="center"/>
          </w:tcPr>
          <w:p w14:paraId="3680C71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4945" w:type="dxa"/>
            <w:vAlign w:val="center"/>
          </w:tcPr>
          <w:p w14:paraId="0561B2AB">
            <w:pPr>
              <w:spacing w:line="400" w:lineRule="exact"/>
              <w:jc w:val="left"/>
              <w:rPr>
                <w:rFonts w:hint="eastAsia" w:ascii="仿宋" w:hAnsi="仿宋" w:eastAsia="仿宋" w:cs="仿宋"/>
                <w:sz w:val="28"/>
                <w:szCs w:val="28"/>
              </w:rPr>
            </w:pPr>
            <w:r>
              <w:rPr>
                <w:rFonts w:hint="eastAsia" w:ascii="仿宋" w:hAnsi="仿宋" w:eastAsia="仿宋" w:cs="仿宋"/>
                <w:sz w:val="28"/>
                <w:szCs w:val="28"/>
              </w:rPr>
              <w:t>《我与总书记面对面:牢记嘱托感恩奋进 为国履职为民尽责》</w:t>
            </w:r>
          </w:p>
        </w:tc>
        <w:tc>
          <w:tcPr>
            <w:tcW w:w="1670" w:type="dxa"/>
            <w:noWrap/>
            <w:vAlign w:val="center"/>
          </w:tcPr>
          <w:p w14:paraId="79B2FEB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黑龙江日报</w:t>
            </w:r>
          </w:p>
          <w:p w14:paraId="5C92C13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报业集团</w:t>
            </w:r>
          </w:p>
        </w:tc>
        <w:tc>
          <w:tcPr>
            <w:tcW w:w="1868" w:type="dxa"/>
            <w:gridSpan w:val="3"/>
            <w:vAlign w:val="center"/>
          </w:tcPr>
          <w:p w14:paraId="4BBD02C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龙头新闻</w:t>
            </w:r>
          </w:p>
          <w:p w14:paraId="33E2141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客户端</w:t>
            </w:r>
          </w:p>
        </w:tc>
        <w:tc>
          <w:tcPr>
            <w:tcW w:w="2242" w:type="dxa"/>
            <w:noWrap/>
            <w:vAlign w:val="center"/>
          </w:tcPr>
          <w:p w14:paraId="0653F3C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郭铭华、孙铭阳、荆天旭</w:t>
            </w:r>
          </w:p>
        </w:tc>
        <w:tc>
          <w:tcPr>
            <w:tcW w:w="1823" w:type="dxa"/>
            <w:gridSpan w:val="2"/>
            <w:vAlign w:val="center"/>
          </w:tcPr>
          <w:p w14:paraId="4F41969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专门类&lt;融合报道&gt;</w:t>
            </w:r>
          </w:p>
        </w:tc>
      </w:tr>
      <w:tr w14:paraId="3E68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114" w:type="dxa"/>
            <w:vMerge w:val="continue"/>
            <w:noWrap/>
            <w:vAlign w:val="center"/>
          </w:tcPr>
          <w:p w14:paraId="67A0F114">
            <w:pPr>
              <w:spacing w:line="520" w:lineRule="exact"/>
              <w:rPr>
                <w:rFonts w:ascii="Times New Roman" w:hAnsi="Times New Roman" w:eastAsia="仿宋"/>
                <w:sz w:val="28"/>
                <w:szCs w:val="28"/>
              </w:rPr>
            </w:pPr>
          </w:p>
        </w:tc>
        <w:tc>
          <w:tcPr>
            <w:tcW w:w="601" w:type="dxa"/>
            <w:noWrap/>
            <w:vAlign w:val="center"/>
          </w:tcPr>
          <w:p w14:paraId="244D85A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4945" w:type="dxa"/>
            <w:vAlign w:val="center"/>
          </w:tcPr>
          <w:p w14:paraId="4D0D1509">
            <w:pPr>
              <w:spacing w:line="400" w:lineRule="exact"/>
              <w:rPr>
                <w:rFonts w:hint="eastAsia" w:ascii="仿宋" w:hAnsi="仿宋" w:eastAsia="仿宋" w:cs="仿宋"/>
                <w:sz w:val="28"/>
                <w:szCs w:val="28"/>
              </w:rPr>
            </w:pPr>
            <w:r>
              <w:rPr>
                <w:rFonts w:hint="eastAsia" w:ascii="仿宋" w:hAnsi="仿宋" w:eastAsia="仿宋" w:cs="仿宋"/>
                <w:sz w:val="28"/>
                <w:szCs w:val="28"/>
              </w:rPr>
              <w:t>《共商大计谋发展 凝心聚力启新程》</w:t>
            </w:r>
          </w:p>
        </w:tc>
        <w:tc>
          <w:tcPr>
            <w:tcW w:w="1670" w:type="dxa"/>
            <w:noWrap/>
            <w:vAlign w:val="center"/>
          </w:tcPr>
          <w:p w14:paraId="6923A83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w:t>
            </w:r>
            <w:r>
              <w:rPr>
                <w:rFonts w:hint="eastAsia" w:ascii="仿宋" w:hAnsi="仿宋" w:eastAsia="仿宋" w:cs="仿宋"/>
                <w:sz w:val="28"/>
                <w:szCs w:val="28"/>
              </w:rPr>
              <w:br w:type="textWrapping"/>
            </w:r>
            <w:r>
              <w:rPr>
                <w:rFonts w:hint="eastAsia" w:ascii="仿宋" w:hAnsi="仿宋" w:eastAsia="仿宋" w:cs="仿宋"/>
                <w:sz w:val="28"/>
                <w:szCs w:val="28"/>
              </w:rPr>
              <w:t>广播电视台</w:t>
            </w:r>
          </w:p>
        </w:tc>
        <w:tc>
          <w:tcPr>
            <w:tcW w:w="1868" w:type="dxa"/>
            <w:gridSpan w:val="3"/>
            <w:vAlign w:val="center"/>
          </w:tcPr>
          <w:p w14:paraId="1242449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极光新闻</w:t>
            </w:r>
          </w:p>
        </w:tc>
        <w:tc>
          <w:tcPr>
            <w:tcW w:w="2242" w:type="dxa"/>
            <w:noWrap/>
            <w:vAlign w:val="center"/>
          </w:tcPr>
          <w:p w14:paraId="02F1572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魏默宁、吴  爽</w:t>
            </w:r>
          </w:p>
          <w:p w14:paraId="0C82170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马雨彤、付雨桐</w:t>
            </w:r>
          </w:p>
        </w:tc>
        <w:tc>
          <w:tcPr>
            <w:tcW w:w="1823" w:type="dxa"/>
            <w:gridSpan w:val="2"/>
            <w:vAlign w:val="center"/>
          </w:tcPr>
          <w:p w14:paraId="5C36377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专门类&lt;融合报道&gt;</w:t>
            </w:r>
          </w:p>
        </w:tc>
      </w:tr>
      <w:tr w14:paraId="34A7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114" w:type="dxa"/>
            <w:vMerge w:val="continue"/>
            <w:noWrap/>
            <w:vAlign w:val="center"/>
          </w:tcPr>
          <w:p w14:paraId="2185579D">
            <w:pPr>
              <w:spacing w:line="520" w:lineRule="exact"/>
              <w:rPr>
                <w:rFonts w:ascii="Times New Roman" w:hAnsi="Times New Roman" w:eastAsia="仿宋"/>
                <w:sz w:val="28"/>
                <w:szCs w:val="28"/>
              </w:rPr>
            </w:pPr>
          </w:p>
        </w:tc>
        <w:tc>
          <w:tcPr>
            <w:tcW w:w="601" w:type="dxa"/>
            <w:noWrap/>
            <w:vAlign w:val="center"/>
          </w:tcPr>
          <w:p w14:paraId="137EF1E9">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4945" w:type="dxa"/>
            <w:vAlign w:val="center"/>
          </w:tcPr>
          <w:p w14:paraId="08134340">
            <w:pPr>
              <w:spacing w:line="400" w:lineRule="exact"/>
              <w:rPr>
                <w:rFonts w:hint="eastAsia" w:ascii="仿宋" w:hAnsi="仿宋" w:eastAsia="仿宋" w:cs="仿宋"/>
                <w:sz w:val="28"/>
                <w:szCs w:val="28"/>
              </w:rPr>
            </w:pPr>
            <w:r>
              <w:rPr>
                <w:rFonts w:hint="eastAsia" w:ascii="仿宋" w:hAnsi="仿宋" w:eastAsia="仿宋" w:cs="仿宋"/>
                <w:sz w:val="28"/>
                <w:szCs w:val="28"/>
              </w:rPr>
              <w:t>《大庆市政协“聚焦”智慧农业 绘筑乡村振兴“新图景”》</w:t>
            </w:r>
          </w:p>
        </w:tc>
        <w:tc>
          <w:tcPr>
            <w:tcW w:w="1670" w:type="dxa"/>
            <w:noWrap/>
            <w:vAlign w:val="center"/>
          </w:tcPr>
          <w:p w14:paraId="45ACF776">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大庆市</w:t>
            </w:r>
          </w:p>
          <w:p w14:paraId="271F916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2D05AF06">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大庆电视台</w:t>
            </w:r>
          </w:p>
          <w:p w14:paraId="114F38E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新闻栏目</w:t>
            </w:r>
          </w:p>
        </w:tc>
        <w:tc>
          <w:tcPr>
            <w:tcW w:w="2242" w:type="dxa"/>
            <w:noWrap/>
            <w:vAlign w:val="center"/>
          </w:tcPr>
          <w:p w14:paraId="281EA96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刘 彬</w:t>
            </w:r>
          </w:p>
        </w:tc>
        <w:tc>
          <w:tcPr>
            <w:tcW w:w="1823" w:type="dxa"/>
            <w:gridSpan w:val="2"/>
            <w:vAlign w:val="center"/>
          </w:tcPr>
          <w:p w14:paraId="4F697C02">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消息</w:t>
            </w:r>
          </w:p>
        </w:tc>
      </w:tr>
      <w:tr w14:paraId="248F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114" w:type="dxa"/>
            <w:vMerge w:val="continue"/>
            <w:noWrap/>
            <w:vAlign w:val="center"/>
          </w:tcPr>
          <w:p w14:paraId="2002E0D3">
            <w:pPr>
              <w:spacing w:line="520" w:lineRule="exact"/>
              <w:rPr>
                <w:rFonts w:ascii="Times New Roman" w:hAnsi="Times New Roman" w:eastAsia="仿宋"/>
                <w:sz w:val="28"/>
                <w:szCs w:val="28"/>
              </w:rPr>
            </w:pPr>
          </w:p>
        </w:tc>
        <w:tc>
          <w:tcPr>
            <w:tcW w:w="601" w:type="dxa"/>
            <w:noWrap/>
            <w:vAlign w:val="center"/>
          </w:tcPr>
          <w:p w14:paraId="2977CC9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4945" w:type="dxa"/>
            <w:vAlign w:val="center"/>
          </w:tcPr>
          <w:p w14:paraId="73F02001">
            <w:pPr>
              <w:spacing w:line="400" w:lineRule="exact"/>
              <w:rPr>
                <w:rFonts w:hint="eastAsia" w:ascii="仿宋" w:hAnsi="仿宋" w:eastAsia="仿宋" w:cs="仿宋"/>
                <w:sz w:val="28"/>
                <w:szCs w:val="28"/>
              </w:rPr>
            </w:pPr>
            <w:r>
              <w:rPr>
                <w:rFonts w:hint="eastAsia" w:ascii="仿宋" w:hAnsi="仿宋" w:eastAsia="仿宋" w:cs="仿宋"/>
                <w:sz w:val="28"/>
                <w:szCs w:val="28"/>
              </w:rPr>
              <w:t>《精心打造民主协商品牌 全力助推高质量发展——市政协“冰城商量”办实事解难题助力全面振兴》</w:t>
            </w:r>
          </w:p>
        </w:tc>
        <w:tc>
          <w:tcPr>
            <w:tcW w:w="1670" w:type="dxa"/>
            <w:noWrap/>
            <w:vAlign w:val="center"/>
          </w:tcPr>
          <w:p w14:paraId="597D91E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哈尔滨</w:t>
            </w:r>
          </w:p>
          <w:p w14:paraId="6D701C6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日报社</w:t>
            </w:r>
          </w:p>
        </w:tc>
        <w:tc>
          <w:tcPr>
            <w:tcW w:w="1868" w:type="dxa"/>
            <w:gridSpan w:val="3"/>
            <w:vAlign w:val="center"/>
          </w:tcPr>
          <w:p w14:paraId="636C0DD6">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哈尔滨日报</w:t>
            </w:r>
          </w:p>
        </w:tc>
        <w:tc>
          <w:tcPr>
            <w:tcW w:w="2242" w:type="dxa"/>
            <w:noWrap/>
            <w:vAlign w:val="center"/>
          </w:tcPr>
          <w:p w14:paraId="787EB45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李 威</w:t>
            </w:r>
          </w:p>
        </w:tc>
        <w:tc>
          <w:tcPr>
            <w:tcW w:w="1823" w:type="dxa"/>
            <w:gridSpan w:val="2"/>
            <w:vAlign w:val="center"/>
          </w:tcPr>
          <w:p w14:paraId="121B15F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5376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15" w:type="dxa"/>
            <w:gridSpan w:val="2"/>
            <w:noWrap/>
            <w:vAlign w:val="center"/>
          </w:tcPr>
          <w:p w14:paraId="0B5C66DA">
            <w:pPr>
              <w:spacing w:line="400" w:lineRule="exact"/>
              <w:jc w:val="center"/>
              <w:rPr>
                <w:rFonts w:hint="eastAsia" w:ascii="仿宋" w:hAnsi="仿宋" w:eastAsia="仿宋" w:cs="仿宋"/>
                <w:sz w:val="28"/>
                <w:szCs w:val="28"/>
              </w:rPr>
            </w:pPr>
            <w:r>
              <w:rPr>
                <w:rFonts w:hint="eastAsia" w:ascii="黑体" w:hAnsi="黑体" w:eastAsia="黑体" w:cs="黑体"/>
                <w:sz w:val="28"/>
                <w:szCs w:val="28"/>
              </w:rPr>
              <w:t>奖项</w:t>
            </w:r>
          </w:p>
        </w:tc>
        <w:tc>
          <w:tcPr>
            <w:tcW w:w="4945" w:type="dxa"/>
            <w:vAlign w:val="center"/>
          </w:tcPr>
          <w:p w14:paraId="72E25E95">
            <w:pPr>
              <w:spacing w:line="400" w:lineRule="exact"/>
              <w:jc w:val="center"/>
              <w:rPr>
                <w:rFonts w:hint="eastAsia" w:ascii="仿宋" w:hAnsi="仿宋" w:eastAsia="仿宋" w:cs="仿宋"/>
                <w:sz w:val="28"/>
                <w:szCs w:val="28"/>
              </w:rPr>
            </w:pPr>
            <w:r>
              <w:rPr>
                <w:rFonts w:hint="eastAsia" w:ascii="黑体" w:hAnsi="黑体" w:eastAsia="黑体" w:cs="黑体"/>
                <w:sz w:val="28"/>
                <w:szCs w:val="28"/>
              </w:rPr>
              <w:t>作品名称</w:t>
            </w:r>
          </w:p>
        </w:tc>
        <w:tc>
          <w:tcPr>
            <w:tcW w:w="1670" w:type="dxa"/>
            <w:noWrap/>
            <w:vAlign w:val="center"/>
          </w:tcPr>
          <w:p w14:paraId="71536C78">
            <w:pPr>
              <w:spacing w:line="400" w:lineRule="exact"/>
              <w:jc w:val="center"/>
              <w:rPr>
                <w:rFonts w:hint="eastAsia" w:ascii="仿宋" w:hAnsi="仿宋" w:eastAsia="仿宋" w:cs="仿宋"/>
                <w:sz w:val="28"/>
                <w:szCs w:val="28"/>
              </w:rPr>
            </w:pPr>
            <w:r>
              <w:rPr>
                <w:rFonts w:hint="eastAsia" w:ascii="黑体" w:hAnsi="黑体" w:eastAsia="黑体" w:cs="黑体"/>
                <w:sz w:val="28"/>
                <w:szCs w:val="28"/>
              </w:rPr>
              <w:t>参评单位</w:t>
            </w:r>
          </w:p>
        </w:tc>
        <w:tc>
          <w:tcPr>
            <w:tcW w:w="1868" w:type="dxa"/>
            <w:gridSpan w:val="3"/>
            <w:vAlign w:val="center"/>
          </w:tcPr>
          <w:p w14:paraId="287518A1">
            <w:pPr>
              <w:spacing w:line="400" w:lineRule="exact"/>
              <w:jc w:val="center"/>
              <w:rPr>
                <w:rFonts w:hint="eastAsia" w:ascii="仿宋" w:hAnsi="仿宋" w:eastAsia="仿宋" w:cs="仿宋"/>
                <w:sz w:val="28"/>
                <w:szCs w:val="28"/>
              </w:rPr>
            </w:pPr>
            <w:r>
              <w:rPr>
                <w:rFonts w:hint="eastAsia" w:ascii="黑体" w:hAnsi="黑体" w:eastAsia="黑体" w:cs="黑体"/>
                <w:sz w:val="28"/>
                <w:szCs w:val="28"/>
              </w:rPr>
              <w:t>刊播媒体</w:t>
            </w:r>
          </w:p>
        </w:tc>
        <w:tc>
          <w:tcPr>
            <w:tcW w:w="2242" w:type="dxa"/>
            <w:noWrap/>
            <w:vAlign w:val="center"/>
          </w:tcPr>
          <w:p w14:paraId="2F3E94A8">
            <w:pPr>
              <w:spacing w:line="400" w:lineRule="exact"/>
              <w:jc w:val="center"/>
              <w:rPr>
                <w:rFonts w:hint="eastAsia" w:ascii="仿宋" w:hAnsi="仿宋" w:eastAsia="仿宋" w:cs="仿宋"/>
                <w:sz w:val="28"/>
                <w:szCs w:val="28"/>
              </w:rPr>
            </w:pPr>
            <w:r>
              <w:rPr>
                <w:rFonts w:hint="eastAsia" w:ascii="黑体" w:hAnsi="黑体" w:eastAsia="黑体" w:cs="黑体"/>
                <w:sz w:val="28"/>
                <w:szCs w:val="28"/>
              </w:rPr>
              <w:t>作者和编辑</w:t>
            </w:r>
          </w:p>
        </w:tc>
        <w:tc>
          <w:tcPr>
            <w:tcW w:w="1823" w:type="dxa"/>
            <w:gridSpan w:val="2"/>
            <w:vAlign w:val="center"/>
          </w:tcPr>
          <w:p w14:paraId="0ED9C567">
            <w:pPr>
              <w:spacing w:line="400" w:lineRule="exact"/>
              <w:jc w:val="center"/>
              <w:rPr>
                <w:rFonts w:hint="eastAsia" w:ascii="仿宋" w:hAnsi="仿宋" w:eastAsia="仿宋" w:cs="仿宋"/>
                <w:sz w:val="28"/>
                <w:szCs w:val="28"/>
              </w:rPr>
            </w:pPr>
            <w:r>
              <w:rPr>
                <w:rFonts w:hint="eastAsia" w:ascii="黑体" w:hAnsi="黑体" w:eastAsia="黑体" w:cs="黑体"/>
                <w:sz w:val="28"/>
                <w:szCs w:val="28"/>
              </w:rPr>
              <w:t>作品类别</w:t>
            </w:r>
          </w:p>
        </w:tc>
      </w:tr>
      <w:tr w14:paraId="5B4F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114" w:type="dxa"/>
            <w:noWrap/>
            <w:vAlign w:val="center"/>
          </w:tcPr>
          <w:p w14:paraId="4CF92F4F">
            <w:pPr>
              <w:spacing w:line="520" w:lineRule="exact"/>
              <w:jc w:val="center"/>
              <w:rPr>
                <w:rFonts w:ascii="Times New Roman" w:hAnsi="Times New Roman" w:eastAsia="仿宋"/>
                <w:sz w:val="28"/>
                <w:szCs w:val="28"/>
              </w:rPr>
            </w:pPr>
            <w:r>
              <w:rPr>
                <w:rFonts w:hint="eastAsia" w:ascii="黑体" w:hAnsi="黑体" w:eastAsia="黑体" w:cs="黑体"/>
                <w:sz w:val="28"/>
                <w:szCs w:val="28"/>
              </w:rPr>
              <w:t>一等奖</w:t>
            </w:r>
          </w:p>
        </w:tc>
        <w:tc>
          <w:tcPr>
            <w:tcW w:w="601" w:type="dxa"/>
            <w:noWrap/>
            <w:vAlign w:val="center"/>
          </w:tcPr>
          <w:p w14:paraId="0E98D46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4945" w:type="dxa"/>
            <w:vAlign w:val="center"/>
          </w:tcPr>
          <w:p w14:paraId="181919B6">
            <w:pPr>
              <w:spacing w:line="400" w:lineRule="exact"/>
              <w:jc w:val="left"/>
              <w:rPr>
                <w:rFonts w:hint="eastAsia" w:ascii="仿宋" w:hAnsi="仿宋" w:eastAsia="仿宋" w:cs="仿宋"/>
                <w:sz w:val="28"/>
                <w:szCs w:val="28"/>
              </w:rPr>
            </w:pPr>
            <w:r>
              <w:rPr>
                <w:rFonts w:hint="eastAsia" w:ascii="仿宋" w:hAnsi="仿宋" w:eastAsia="仿宋" w:cs="仿宋"/>
                <w:sz w:val="28"/>
                <w:szCs w:val="28"/>
              </w:rPr>
              <w:t>《住黑龙江省全国政协委员到内蒙古自治区和吉林省学习考察 增强围绕对外开放履职责任感 助力构筑我国向北开放新高地》</w:t>
            </w:r>
          </w:p>
        </w:tc>
        <w:tc>
          <w:tcPr>
            <w:tcW w:w="1670" w:type="dxa"/>
            <w:noWrap/>
            <w:vAlign w:val="center"/>
          </w:tcPr>
          <w:p w14:paraId="5F69DBF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w:t>
            </w:r>
          </w:p>
          <w:p w14:paraId="7CA189E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广播电视台</w:t>
            </w:r>
          </w:p>
        </w:tc>
        <w:tc>
          <w:tcPr>
            <w:tcW w:w="1868" w:type="dxa"/>
            <w:gridSpan w:val="3"/>
            <w:vAlign w:val="center"/>
          </w:tcPr>
          <w:p w14:paraId="2F3B68F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黑龙江卫视新闻联播</w:t>
            </w:r>
          </w:p>
        </w:tc>
        <w:tc>
          <w:tcPr>
            <w:tcW w:w="2242" w:type="dxa"/>
            <w:noWrap/>
            <w:vAlign w:val="center"/>
          </w:tcPr>
          <w:p w14:paraId="02658F0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颜雅彬、李元鹏</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朱泽宇；</w:t>
            </w:r>
          </w:p>
          <w:p w14:paraId="7FEB076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任欣鑫、郑璐璐</w:t>
            </w:r>
          </w:p>
        </w:tc>
        <w:tc>
          <w:tcPr>
            <w:tcW w:w="1823" w:type="dxa"/>
            <w:gridSpan w:val="2"/>
            <w:vAlign w:val="center"/>
          </w:tcPr>
          <w:p w14:paraId="00BD5AE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电视消息</w:t>
            </w:r>
          </w:p>
        </w:tc>
      </w:tr>
      <w:tr w14:paraId="2711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4" w:type="dxa"/>
            <w:vMerge w:val="restart"/>
            <w:noWrap/>
            <w:vAlign w:val="center"/>
          </w:tcPr>
          <w:p w14:paraId="45EF01A8">
            <w:pPr>
              <w:spacing w:line="520" w:lineRule="exact"/>
              <w:jc w:val="center"/>
              <w:rPr>
                <w:rFonts w:ascii="Times New Roman" w:hAnsi="Times New Roman" w:eastAsia="仿宋"/>
                <w:sz w:val="28"/>
                <w:szCs w:val="28"/>
              </w:rPr>
            </w:pPr>
            <w:r>
              <w:rPr>
                <w:rFonts w:hint="eastAsia" w:ascii="黑体" w:hAnsi="黑体" w:eastAsia="黑体" w:cs="黑体"/>
                <w:sz w:val="28"/>
                <w:szCs w:val="28"/>
              </w:rPr>
              <w:t>二等奖</w:t>
            </w:r>
          </w:p>
        </w:tc>
        <w:tc>
          <w:tcPr>
            <w:tcW w:w="601" w:type="dxa"/>
            <w:noWrap/>
            <w:vAlign w:val="center"/>
          </w:tcPr>
          <w:p w14:paraId="7671D69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4945" w:type="dxa"/>
            <w:vAlign w:val="center"/>
          </w:tcPr>
          <w:p w14:paraId="0CE7E8CB">
            <w:pPr>
              <w:spacing w:line="400" w:lineRule="exact"/>
              <w:jc w:val="left"/>
              <w:rPr>
                <w:rFonts w:hint="eastAsia" w:ascii="仿宋" w:hAnsi="仿宋" w:eastAsia="仿宋" w:cs="仿宋"/>
                <w:sz w:val="28"/>
                <w:szCs w:val="28"/>
              </w:rPr>
            </w:pPr>
            <w:r>
              <w:rPr>
                <w:rFonts w:hint="eastAsia" w:ascii="仿宋" w:hAnsi="仿宋" w:eastAsia="仿宋" w:cs="仿宋"/>
                <w:sz w:val="28"/>
                <w:szCs w:val="28"/>
              </w:rPr>
              <w:t>《持续优化营商环境 激活一池春水》</w:t>
            </w:r>
          </w:p>
        </w:tc>
        <w:tc>
          <w:tcPr>
            <w:tcW w:w="1670" w:type="dxa"/>
            <w:noWrap/>
            <w:vAlign w:val="center"/>
          </w:tcPr>
          <w:p w14:paraId="033D952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黑龙江日报</w:t>
            </w:r>
          </w:p>
          <w:p w14:paraId="68485D3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报业集团</w:t>
            </w:r>
          </w:p>
        </w:tc>
        <w:tc>
          <w:tcPr>
            <w:tcW w:w="1868" w:type="dxa"/>
            <w:gridSpan w:val="3"/>
            <w:vAlign w:val="center"/>
          </w:tcPr>
          <w:p w14:paraId="0C73BE5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黑龙江日报</w:t>
            </w:r>
          </w:p>
        </w:tc>
        <w:tc>
          <w:tcPr>
            <w:tcW w:w="2242" w:type="dxa"/>
            <w:noWrap/>
            <w:vAlign w:val="center"/>
          </w:tcPr>
          <w:p w14:paraId="2797486F">
            <w:pPr>
              <w:spacing w:line="400" w:lineRule="exact"/>
              <w:rPr>
                <w:rFonts w:hint="eastAsia" w:ascii="仿宋" w:hAnsi="仿宋" w:eastAsia="仿宋" w:cs="仿宋"/>
                <w:sz w:val="28"/>
                <w:szCs w:val="28"/>
              </w:rPr>
            </w:pPr>
            <w:r>
              <w:rPr>
                <w:rFonts w:hint="eastAsia" w:ascii="仿宋" w:hAnsi="仿宋" w:eastAsia="仿宋" w:cs="仿宋"/>
                <w:sz w:val="28"/>
                <w:szCs w:val="28"/>
              </w:rPr>
              <w:t>孙思琪、程 瑶；</w:t>
            </w:r>
          </w:p>
          <w:p w14:paraId="1A3439C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曲  静、桑  蕾</w:t>
            </w:r>
          </w:p>
          <w:p w14:paraId="28877EF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王传来</w:t>
            </w:r>
          </w:p>
        </w:tc>
        <w:tc>
          <w:tcPr>
            <w:tcW w:w="1823" w:type="dxa"/>
            <w:gridSpan w:val="2"/>
            <w:vAlign w:val="center"/>
          </w:tcPr>
          <w:p w14:paraId="4558C41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4D48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14" w:type="dxa"/>
            <w:vMerge w:val="continue"/>
            <w:noWrap/>
            <w:vAlign w:val="center"/>
          </w:tcPr>
          <w:p w14:paraId="4D7683BB">
            <w:pPr>
              <w:spacing w:line="520" w:lineRule="exact"/>
              <w:rPr>
                <w:rFonts w:ascii="Times New Roman" w:hAnsi="Times New Roman" w:eastAsia="仿宋"/>
                <w:sz w:val="28"/>
                <w:szCs w:val="28"/>
              </w:rPr>
            </w:pPr>
          </w:p>
        </w:tc>
        <w:tc>
          <w:tcPr>
            <w:tcW w:w="601" w:type="dxa"/>
            <w:noWrap/>
            <w:vAlign w:val="center"/>
          </w:tcPr>
          <w:p w14:paraId="56A86E14">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4945" w:type="dxa"/>
            <w:vAlign w:val="center"/>
          </w:tcPr>
          <w:p w14:paraId="1693EA9B">
            <w:pPr>
              <w:spacing w:line="400" w:lineRule="exact"/>
              <w:jc w:val="left"/>
              <w:rPr>
                <w:rFonts w:hint="eastAsia" w:ascii="仿宋" w:hAnsi="仿宋" w:eastAsia="仿宋" w:cs="仿宋"/>
                <w:sz w:val="28"/>
                <w:szCs w:val="28"/>
              </w:rPr>
            </w:pPr>
            <w:r>
              <w:rPr>
                <w:rFonts w:hint="eastAsia" w:ascii="仿宋" w:hAnsi="仿宋" w:eastAsia="仿宋" w:cs="仿宋"/>
                <w:sz w:val="28"/>
                <w:szCs w:val="28"/>
              </w:rPr>
              <w:t>《龙腾新时代 再谱新华章》</w:t>
            </w:r>
          </w:p>
        </w:tc>
        <w:tc>
          <w:tcPr>
            <w:tcW w:w="1670" w:type="dxa"/>
            <w:noWrap/>
            <w:vAlign w:val="center"/>
          </w:tcPr>
          <w:p w14:paraId="7B23459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w:t>
            </w:r>
          </w:p>
          <w:p w14:paraId="24AEDFE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广播电视台</w:t>
            </w:r>
          </w:p>
        </w:tc>
        <w:tc>
          <w:tcPr>
            <w:tcW w:w="1868" w:type="dxa"/>
            <w:gridSpan w:val="3"/>
            <w:vAlign w:val="center"/>
          </w:tcPr>
          <w:p w14:paraId="3CF8B89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东北网</w:t>
            </w:r>
          </w:p>
        </w:tc>
        <w:tc>
          <w:tcPr>
            <w:tcW w:w="2242" w:type="dxa"/>
            <w:noWrap/>
            <w:vAlign w:val="center"/>
          </w:tcPr>
          <w:p w14:paraId="46A9953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王 刚、宋 巍</w:t>
            </w:r>
          </w:p>
          <w:p w14:paraId="2506EB8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邱 浩、王 歌</w:t>
            </w:r>
          </w:p>
        </w:tc>
        <w:tc>
          <w:tcPr>
            <w:tcW w:w="1823" w:type="dxa"/>
            <w:gridSpan w:val="2"/>
            <w:vAlign w:val="center"/>
          </w:tcPr>
          <w:p w14:paraId="52DFE5F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新闻专题</w:t>
            </w:r>
          </w:p>
        </w:tc>
      </w:tr>
      <w:tr w14:paraId="7759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14" w:type="dxa"/>
            <w:vMerge w:val="continue"/>
            <w:noWrap/>
            <w:vAlign w:val="center"/>
          </w:tcPr>
          <w:p w14:paraId="00C9012B">
            <w:pPr>
              <w:spacing w:line="520" w:lineRule="exact"/>
              <w:rPr>
                <w:rFonts w:ascii="Times New Roman" w:hAnsi="Times New Roman" w:eastAsia="仿宋"/>
                <w:sz w:val="28"/>
                <w:szCs w:val="28"/>
              </w:rPr>
            </w:pPr>
          </w:p>
        </w:tc>
        <w:tc>
          <w:tcPr>
            <w:tcW w:w="601" w:type="dxa"/>
            <w:noWrap/>
            <w:vAlign w:val="center"/>
          </w:tcPr>
          <w:p w14:paraId="3A3E6FD1">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4945" w:type="dxa"/>
            <w:vAlign w:val="center"/>
          </w:tcPr>
          <w:p w14:paraId="08546A50">
            <w:pPr>
              <w:spacing w:line="400" w:lineRule="exact"/>
              <w:jc w:val="left"/>
              <w:rPr>
                <w:rFonts w:hint="eastAsia" w:ascii="仿宋" w:hAnsi="仿宋" w:eastAsia="仿宋" w:cs="仿宋"/>
                <w:sz w:val="28"/>
                <w:szCs w:val="28"/>
              </w:rPr>
            </w:pPr>
            <w:r>
              <w:rPr>
                <w:rFonts w:hint="eastAsia" w:ascii="仿宋" w:hAnsi="仿宋" w:eastAsia="仿宋" w:cs="仿宋"/>
                <w:sz w:val="28"/>
                <w:szCs w:val="28"/>
              </w:rPr>
              <w:t>《我在家乡逐梦追光90后新农人的禾下乘凉梦》</w:t>
            </w:r>
          </w:p>
        </w:tc>
        <w:tc>
          <w:tcPr>
            <w:tcW w:w="1670" w:type="dxa"/>
            <w:noWrap/>
            <w:vAlign w:val="center"/>
          </w:tcPr>
          <w:p w14:paraId="468C6F3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佳木斯市</w:t>
            </w:r>
          </w:p>
          <w:p w14:paraId="396B434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12CBA32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佳木斯</w:t>
            </w:r>
          </w:p>
          <w:p w14:paraId="0723F057">
            <w:pPr>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rPr>
              <w:t>综合广播包罗万象</w:t>
            </w:r>
            <w:r>
              <w:rPr>
                <w:rFonts w:hint="eastAsia" w:ascii="仿宋" w:hAnsi="仿宋" w:eastAsia="仿宋" w:cs="仿宋"/>
                <w:sz w:val="28"/>
                <w:szCs w:val="28"/>
                <w:lang w:eastAsia="zh-CN"/>
              </w:rPr>
              <w:t>栏目</w:t>
            </w:r>
          </w:p>
        </w:tc>
        <w:tc>
          <w:tcPr>
            <w:tcW w:w="2242" w:type="dxa"/>
            <w:noWrap/>
            <w:vAlign w:val="center"/>
          </w:tcPr>
          <w:p w14:paraId="43A2A81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单 丹、周雪峰</w:t>
            </w:r>
          </w:p>
          <w:p w14:paraId="592D9C7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温 泉、李  佳</w:t>
            </w:r>
          </w:p>
        </w:tc>
        <w:tc>
          <w:tcPr>
            <w:tcW w:w="1823" w:type="dxa"/>
            <w:gridSpan w:val="2"/>
            <w:vAlign w:val="center"/>
          </w:tcPr>
          <w:p w14:paraId="129FA8D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新闻专题</w:t>
            </w:r>
          </w:p>
        </w:tc>
      </w:tr>
      <w:tr w14:paraId="52AD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114" w:type="dxa"/>
            <w:vMerge w:val="continue"/>
            <w:noWrap/>
            <w:vAlign w:val="center"/>
          </w:tcPr>
          <w:p w14:paraId="0866F289">
            <w:pPr>
              <w:spacing w:line="520" w:lineRule="exact"/>
              <w:jc w:val="center"/>
              <w:rPr>
                <w:rFonts w:ascii="Times New Roman" w:hAnsi="Times New Roman" w:eastAsia="仿宋"/>
                <w:sz w:val="28"/>
                <w:szCs w:val="28"/>
              </w:rPr>
            </w:pPr>
          </w:p>
        </w:tc>
        <w:tc>
          <w:tcPr>
            <w:tcW w:w="601" w:type="dxa"/>
            <w:noWrap/>
            <w:vAlign w:val="center"/>
          </w:tcPr>
          <w:p w14:paraId="4EF89E7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4945" w:type="dxa"/>
            <w:vAlign w:val="center"/>
          </w:tcPr>
          <w:p w14:paraId="32E3BC0E">
            <w:pPr>
              <w:spacing w:line="400" w:lineRule="exact"/>
              <w:rPr>
                <w:rFonts w:hint="eastAsia" w:ascii="仿宋" w:hAnsi="仿宋" w:eastAsia="仿宋" w:cs="仿宋"/>
                <w:sz w:val="28"/>
                <w:szCs w:val="28"/>
              </w:rPr>
            </w:pPr>
            <w:r>
              <w:rPr>
                <w:rFonts w:hint="eastAsia" w:ascii="仿宋" w:hAnsi="仿宋" w:eastAsia="仿宋" w:cs="仿宋"/>
                <w:sz w:val="28"/>
                <w:szCs w:val="28"/>
              </w:rPr>
              <w:t>《省政协十三届三次会议开幕》</w:t>
            </w:r>
          </w:p>
        </w:tc>
        <w:tc>
          <w:tcPr>
            <w:tcW w:w="1670" w:type="dxa"/>
            <w:noWrap/>
            <w:vAlign w:val="center"/>
          </w:tcPr>
          <w:p w14:paraId="4B0BF6E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w:t>
            </w:r>
            <w:r>
              <w:rPr>
                <w:rFonts w:hint="eastAsia" w:ascii="仿宋" w:hAnsi="仿宋" w:eastAsia="仿宋" w:cs="仿宋"/>
                <w:sz w:val="28"/>
                <w:szCs w:val="28"/>
              </w:rPr>
              <w:br w:type="textWrapping"/>
            </w:r>
            <w:r>
              <w:rPr>
                <w:rFonts w:hint="eastAsia" w:ascii="仿宋" w:hAnsi="仿宋" w:eastAsia="仿宋" w:cs="仿宋"/>
                <w:sz w:val="28"/>
                <w:szCs w:val="28"/>
              </w:rPr>
              <w:t>画报社</w:t>
            </w:r>
          </w:p>
        </w:tc>
        <w:tc>
          <w:tcPr>
            <w:tcW w:w="1868" w:type="dxa"/>
            <w:gridSpan w:val="3"/>
            <w:vAlign w:val="center"/>
          </w:tcPr>
          <w:p w14:paraId="7B9990D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黑龙江画报</w:t>
            </w:r>
          </w:p>
        </w:tc>
        <w:tc>
          <w:tcPr>
            <w:tcW w:w="2242" w:type="dxa"/>
            <w:noWrap/>
            <w:vAlign w:val="center"/>
          </w:tcPr>
          <w:p w14:paraId="41D3167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赵 刚、张 磊</w:t>
            </w:r>
          </w:p>
          <w:p w14:paraId="0C3764B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崔擎昊；张 娟</w:t>
            </w:r>
            <w:r>
              <w:rPr>
                <w:rFonts w:ascii="仿宋" w:hAnsi="仿宋" w:eastAsia="仿宋" w:cs="仿宋"/>
                <w:sz w:val="28"/>
                <w:szCs w:val="28"/>
              </w:rPr>
              <w:br w:type="textWrapping"/>
            </w:r>
            <w:r>
              <w:rPr>
                <w:rFonts w:hint="eastAsia" w:ascii="仿宋" w:hAnsi="仿宋" w:eastAsia="仿宋" w:cs="仿宋"/>
                <w:sz w:val="28"/>
                <w:szCs w:val="28"/>
              </w:rPr>
              <w:t>袁 玥</w:t>
            </w:r>
          </w:p>
        </w:tc>
        <w:tc>
          <w:tcPr>
            <w:tcW w:w="1823" w:type="dxa"/>
            <w:gridSpan w:val="2"/>
            <w:vAlign w:val="center"/>
          </w:tcPr>
          <w:p w14:paraId="0221FBE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新闻摄影</w:t>
            </w:r>
          </w:p>
        </w:tc>
      </w:tr>
      <w:tr w14:paraId="79E3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114" w:type="dxa"/>
            <w:vMerge w:val="continue"/>
            <w:noWrap/>
            <w:vAlign w:val="center"/>
          </w:tcPr>
          <w:p w14:paraId="05393634">
            <w:pPr>
              <w:spacing w:line="520" w:lineRule="exact"/>
              <w:rPr>
                <w:rFonts w:ascii="Times New Roman" w:hAnsi="Times New Roman" w:eastAsia="仿宋"/>
                <w:sz w:val="28"/>
                <w:szCs w:val="28"/>
              </w:rPr>
            </w:pPr>
          </w:p>
        </w:tc>
        <w:tc>
          <w:tcPr>
            <w:tcW w:w="601" w:type="dxa"/>
            <w:noWrap/>
            <w:vAlign w:val="center"/>
          </w:tcPr>
          <w:p w14:paraId="7EE12774">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4945" w:type="dxa"/>
            <w:vAlign w:val="center"/>
          </w:tcPr>
          <w:p w14:paraId="1EB380AF">
            <w:pPr>
              <w:spacing w:line="520" w:lineRule="exact"/>
              <w:rPr>
                <w:rFonts w:hint="eastAsia" w:ascii="仿宋" w:hAnsi="仿宋" w:eastAsia="仿宋" w:cs="仿宋"/>
                <w:sz w:val="28"/>
                <w:szCs w:val="28"/>
              </w:rPr>
            </w:pPr>
            <w:r>
              <w:rPr>
                <w:rFonts w:hint="eastAsia" w:ascii="仿宋" w:hAnsi="仿宋" w:eastAsia="仿宋" w:cs="仿宋"/>
                <w:sz w:val="28"/>
                <w:szCs w:val="28"/>
              </w:rPr>
              <w:t>《委员风采》</w:t>
            </w:r>
          </w:p>
        </w:tc>
        <w:tc>
          <w:tcPr>
            <w:tcW w:w="1670" w:type="dxa"/>
            <w:noWrap/>
            <w:vAlign w:val="center"/>
          </w:tcPr>
          <w:p w14:paraId="33F3FF8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克山县</w:t>
            </w:r>
          </w:p>
          <w:p w14:paraId="31F4DA4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02E55FB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克山电视台</w:t>
            </w:r>
            <w:r>
              <w:rPr>
                <w:rFonts w:hint="eastAsia" w:ascii="仿宋" w:hAnsi="仿宋" w:eastAsia="仿宋" w:cs="仿宋"/>
                <w:sz w:val="28"/>
                <w:szCs w:val="28"/>
              </w:rPr>
              <w:br w:type="textWrapping"/>
            </w:r>
            <w:r>
              <w:rPr>
                <w:rFonts w:hint="eastAsia" w:ascii="仿宋" w:hAnsi="仿宋" w:eastAsia="仿宋" w:cs="仿宋"/>
                <w:sz w:val="28"/>
                <w:szCs w:val="28"/>
              </w:rPr>
              <w:t>克山新闻</w:t>
            </w:r>
          </w:p>
        </w:tc>
        <w:tc>
          <w:tcPr>
            <w:tcW w:w="2242" w:type="dxa"/>
            <w:noWrap/>
            <w:vAlign w:val="center"/>
          </w:tcPr>
          <w:p w14:paraId="3300993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于爱泳、盛  淼</w:t>
            </w:r>
          </w:p>
          <w:p w14:paraId="12A70CB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王宇佳；杨健鹿</w:t>
            </w:r>
          </w:p>
        </w:tc>
        <w:tc>
          <w:tcPr>
            <w:tcW w:w="1823" w:type="dxa"/>
            <w:gridSpan w:val="2"/>
            <w:vAlign w:val="center"/>
          </w:tcPr>
          <w:p w14:paraId="605A572F">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系列报道</w:t>
            </w:r>
          </w:p>
        </w:tc>
      </w:tr>
      <w:tr w14:paraId="0DC3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114" w:type="dxa"/>
            <w:vMerge w:val="continue"/>
            <w:noWrap/>
            <w:vAlign w:val="center"/>
          </w:tcPr>
          <w:p w14:paraId="24F89BF8">
            <w:pPr>
              <w:spacing w:line="520" w:lineRule="exact"/>
              <w:rPr>
                <w:rFonts w:ascii="Times New Roman" w:hAnsi="Times New Roman" w:eastAsia="仿宋"/>
                <w:sz w:val="28"/>
                <w:szCs w:val="28"/>
              </w:rPr>
            </w:pPr>
          </w:p>
        </w:tc>
        <w:tc>
          <w:tcPr>
            <w:tcW w:w="601" w:type="dxa"/>
            <w:noWrap/>
            <w:vAlign w:val="center"/>
          </w:tcPr>
          <w:p w14:paraId="70843E1A">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4945" w:type="dxa"/>
            <w:vAlign w:val="center"/>
          </w:tcPr>
          <w:p w14:paraId="1C4F5073">
            <w:pPr>
              <w:spacing w:line="520" w:lineRule="exact"/>
              <w:rPr>
                <w:rFonts w:hint="eastAsia" w:ascii="仿宋" w:hAnsi="仿宋" w:eastAsia="仿宋" w:cs="仿宋"/>
                <w:sz w:val="28"/>
                <w:szCs w:val="28"/>
              </w:rPr>
            </w:pPr>
            <w:r>
              <w:rPr>
                <w:rFonts w:hint="eastAsia" w:ascii="仿宋" w:hAnsi="仿宋" w:eastAsia="仿宋" w:cs="仿宋"/>
                <w:sz w:val="28"/>
                <w:szCs w:val="28"/>
              </w:rPr>
              <w:t>《让龙江的天更蓝山更绿水更清》</w:t>
            </w:r>
          </w:p>
        </w:tc>
        <w:tc>
          <w:tcPr>
            <w:tcW w:w="1670" w:type="dxa"/>
            <w:noWrap/>
            <w:vAlign w:val="center"/>
          </w:tcPr>
          <w:p w14:paraId="29CE1FE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黑龙江日报报业集团</w:t>
            </w:r>
          </w:p>
        </w:tc>
        <w:tc>
          <w:tcPr>
            <w:tcW w:w="1868" w:type="dxa"/>
            <w:gridSpan w:val="3"/>
            <w:vAlign w:val="center"/>
          </w:tcPr>
          <w:p w14:paraId="63AB79E6">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黑龙江日报</w:t>
            </w:r>
          </w:p>
        </w:tc>
        <w:tc>
          <w:tcPr>
            <w:tcW w:w="2242" w:type="dxa"/>
            <w:noWrap/>
            <w:vAlign w:val="center"/>
          </w:tcPr>
          <w:p w14:paraId="40323E7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吴玉玺、贾红路</w:t>
            </w:r>
          </w:p>
          <w:p w14:paraId="6292F4D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张  磊；周  静</w:t>
            </w:r>
          </w:p>
          <w:p w14:paraId="44704C3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兰继业、周嘉昕</w:t>
            </w:r>
          </w:p>
        </w:tc>
        <w:tc>
          <w:tcPr>
            <w:tcW w:w="1823" w:type="dxa"/>
            <w:gridSpan w:val="2"/>
            <w:vAlign w:val="center"/>
          </w:tcPr>
          <w:p w14:paraId="23299847">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2084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715" w:type="dxa"/>
            <w:gridSpan w:val="2"/>
            <w:noWrap/>
            <w:vAlign w:val="center"/>
          </w:tcPr>
          <w:p w14:paraId="189126E1">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奖项</w:t>
            </w:r>
          </w:p>
        </w:tc>
        <w:tc>
          <w:tcPr>
            <w:tcW w:w="4945" w:type="dxa"/>
            <w:vAlign w:val="center"/>
          </w:tcPr>
          <w:p w14:paraId="138D364B">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作品名称</w:t>
            </w:r>
          </w:p>
        </w:tc>
        <w:tc>
          <w:tcPr>
            <w:tcW w:w="1670" w:type="dxa"/>
            <w:noWrap/>
            <w:vAlign w:val="center"/>
          </w:tcPr>
          <w:p w14:paraId="2667DB8C">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参评单位</w:t>
            </w:r>
          </w:p>
        </w:tc>
        <w:tc>
          <w:tcPr>
            <w:tcW w:w="1868" w:type="dxa"/>
            <w:gridSpan w:val="3"/>
            <w:vAlign w:val="center"/>
          </w:tcPr>
          <w:p w14:paraId="663E1FD3">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刊播媒体</w:t>
            </w:r>
          </w:p>
        </w:tc>
        <w:tc>
          <w:tcPr>
            <w:tcW w:w="2242" w:type="dxa"/>
            <w:noWrap/>
            <w:vAlign w:val="center"/>
          </w:tcPr>
          <w:p w14:paraId="6942F252">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作者和编辑</w:t>
            </w:r>
          </w:p>
        </w:tc>
        <w:tc>
          <w:tcPr>
            <w:tcW w:w="1823" w:type="dxa"/>
            <w:gridSpan w:val="2"/>
            <w:vAlign w:val="center"/>
          </w:tcPr>
          <w:p w14:paraId="485719C4">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作品类别</w:t>
            </w:r>
          </w:p>
        </w:tc>
      </w:tr>
      <w:tr w14:paraId="4B00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114" w:type="dxa"/>
            <w:vMerge w:val="restart"/>
            <w:noWrap/>
            <w:vAlign w:val="center"/>
          </w:tcPr>
          <w:p w14:paraId="58F275DA">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二等奖</w:t>
            </w:r>
          </w:p>
        </w:tc>
        <w:tc>
          <w:tcPr>
            <w:tcW w:w="601" w:type="dxa"/>
            <w:noWrap/>
            <w:vAlign w:val="center"/>
          </w:tcPr>
          <w:p w14:paraId="68A01F35">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4945" w:type="dxa"/>
            <w:vAlign w:val="center"/>
          </w:tcPr>
          <w:p w14:paraId="61DA2D7C">
            <w:pPr>
              <w:spacing w:line="400" w:lineRule="exact"/>
              <w:rPr>
                <w:rFonts w:hint="eastAsia" w:ascii="仿宋" w:hAnsi="仿宋" w:eastAsia="仿宋" w:cs="仿宋"/>
                <w:sz w:val="28"/>
                <w:szCs w:val="28"/>
              </w:rPr>
            </w:pPr>
            <w:r>
              <w:rPr>
                <w:rFonts w:hint="eastAsia" w:ascii="仿宋" w:hAnsi="仿宋" w:eastAsia="仿宋" w:cs="仿宋"/>
                <w:sz w:val="28"/>
                <w:szCs w:val="28"/>
              </w:rPr>
              <w:t>《认真履职显担当 踊跃建言谋发展》</w:t>
            </w:r>
          </w:p>
        </w:tc>
        <w:tc>
          <w:tcPr>
            <w:tcW w:w="1670" w:type="dxa"/>
            <w:noWrap/>
            <w:vAlign w:val="center"/>
          </w:tcPr>
          <w:p w14:paraId="6D4DE13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牡丹江市</w:t>
            </w:r>
          </w:p>
          <w:p w14:paraId="3674BB26">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5BDCDE9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牡丹江日报</w:t>
            </w:r>
          </w:p>
        </w:tc>
        <w:tc>
          <w:tcPr>
            <w:tcW w:w="2242" w:type="dxa"/>
            <w:noWrap/>
            <w:vAlign w:val="center"/>
          </w:tcPr>
          <w:p w14:paraId="1F98A5E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董晏辰、王晓丹</w:t>
            </w:r>
          </w:p>
        </w:tc>
        <w:tc>
          <w:tcPr>
            <w:tcW w:w="1823" w:type="dxa"/>
            <w:gridSpan w:val="2"/>
            <w:vAlign w:val="center"/>
          </w:tcPr>
          <w:p w14:paraId="3E218707">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消息</w:t>
            </w:r>
          </w:p>
        </w:tc>
      </w:tr>
      <w:tr w14:paraId="550F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114" w:type="dxa"/>
            <w:vMerge w:val="continue"/>
            <w:noWrap/>
            <w:vAlign w:val="center"/>
          </w:tcPr>
          <w:p w14:paraId="3B63860D">
            <w:pPr>
              <w:spacing w:line="520" w:lineRule="exact"/>
              <w:rPr>
                <w:rFonts w:ascii="Times New Roman" w:hAnsi="Times New Roman" w:eastAsia="仿宋"/>
                <w:sz w:val="28"/>
                <w:szCs w:val="28"/>
              </w:rPr>
            </w:pPr>
          </w:p>
        </w:tc>
        <w:tc>
          <w:tcPr>
            <w:tcW w:w="601" w:type="dxa"/>
            <w:noWrap/>
            <w:vAlign w:val="center"/>
          </w:tcPr>
          <w:p w14:paraId="741A786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4945" w:type="dxa"/>
            <w:vAlign w:val="center"/>
          </w:tcPr>
          <w:p w14:paraId="36895BBC">
            <w:pPr>
              <w:spacing w:line="400" w:lineRule="exact"/>
              <w:rPr>
                <w:rFonts w:hint="eastAsia" w:ascii="仿宋" w:hAnsi="仿宋" w:eastAsia="仿宋" w:cs="仿宋"/>
                <w:sz w:val="28"/>
                <w:szCs w:val="28"/>
              </w:rPr>
            </w:pPr>
            <w:r>
              <w:rPr>
                <w:rFonts w:hint="eastAsia" w:ascii="仿宋" w:hAnsi="仿宋" w:eastAsia="仿宋" w:cs="仿宋"/>
                <w:sz w:val="28"/>
                <w:szCs w:val="28"/>
              </w:rPr>
              <w:t>《践行嘱托护安康躬身为民践初心鸡西市政协“服务为民”“送健康·进万家”主题月实践活动纪实》</w:t>
            </w:r>
          </w:p>
        </w:tc>
        <w:tc>
          <w:tcPr>
            <w:tcW w:w="1670" w:type="dxa"/>
            <w:noWrap/>
            <w:vAlign w:val="center"/>
          </w:tcPr>
          <w:p w14:paraId="363A062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鸡西市</w:t>
            </w:r>
          </w:p>
          <w:p w14:paraId="0D32CA2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3CCDFD1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鸡西日报</w:t>
            </w:r>
          </w:p>
        </w:tc>
        <w:tc>
          <w:tcPr>
            <w:tcW w:w="2242" w:type="dxa"/>
            <w:noWrap/>
            <w:vAlign w:val="center"/>
          </w:tcPr>
          <w:p w14:paraId="0954D81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武国玲；邹振国</w:t>
            </w:r>
          </w:p>
        </w:tc>
        <w:tc>
          <w:tcPr>
            <w:tcW w:w="1823" w:type="dxa"/>
            <w:gridSpan w:val="2"/>
            <w:vAlign w:val="center"/>
          </w:tcPr>
          <w:p w14:paraId="2F7FEA68">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6897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14" w:type="dxa"/>
            <w:vMerge w:val="continue"/>
            <w:noWrap/>
            <w:vAlign w:val="center"/>
          </w:tcPr>
          <w:p w14:paraId="7AF53573">
            <w:pPr>
              <w:spacing w:line="520" w:lineRule="exact"/>
              <w:rPr>
                <w:rFonts w:ascii="Times New Roman" w:hAnsi="Times New Roman" w:eastAsia="仿宋"/>
                <w:sz w:val="28"/>
                <w:szCs w:val="28"/>
              </w:rPr>
            </w:pPr>
          </w:p>
        </w:tc>
        <w:tc>
          <w:tcPr>
            <w:tcW w:w="601" w:type="dxa"/>
            <w:noWrap/>
            <w:vAlign w:val="center"/>
          </w:tcPr>
          <w:p w14:paraId="2C107DBB">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9</w:t>
            </w:r>
          </w:p>
        </w:tc>
        <w:tc>
          <w:tcPr>
            <w:tcW w:w="4945" w:type="dxa"/>
            <w:vAlign w:val="center"/>
          </w:tcPr>
          <w:p w14:paraId="0FB439A4">
            <w:pPr>
              <w:spacing w:line="400" w:lineRule="exact"/>
              <w:rPr>
                <w:rFonts w:hint="eastAsia" w:ascii="仿宋" w:hAnsi="仿宋" w:eastAsia="仿宋" w:cs="仿宋"/>
                <w:sz w:val="28"/>
                <w:szCs w:val="28"/>
              </w:rPr>
            </w:pPr>
            <w:r>
              <w:rPr>
                <w:rFonts w:hint="eastAsia" w:ascii="仿宋" w:hAnsi="仿宋" w:eastAsia="仿宋" w:cs="仿宋"/>
                <w:sz w:val="28"/>
                <w:szCs w:val="28"/>
              </w:rPr>
              <w:t>《丹心聚共识 翰墨绘新篇--市政协以书画赋能文化发展》</w:t>
            </w:r>
          </w:p>
        </w:tc>
        <w:tc>
          <w:tcPr>
            <w:tcW w:w="1670" w:type="dxa"/>
            <w:noWrap/>
            <w:vAlign w:val="center"/>
          </w:tcPr>
          <w:p w14:paraId="0CB5A96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黑河市</w:t>
            </w:r>
          </w:p>
          <w:p w14:paraId="1013FFB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6A46506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黑河日报</w:t>
            </w:r>
          </w:p>
        </w:tc>
        <w:tc>
          <w:tcPr>
            <w:tcW w:w="2242" w:type="dxa"/>
            <w:noWrap/>
            <w:vAlign w:val="center"/>
          </w:tcPr>
          <w:p w14:paraId="26880E8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刘耘侨、王静钼；王玲慧</w:t>
            </w:r>
          </w:p>
        </w:tc>
        <w:tc>
          <w:tcPr>
            <w:tcW w:w="1823" w:type="dxa"/>
            <w:gridSpan w:val="2"/>
            <w:vAlign w:val="center"/>
          </w:tcPr>
          <w:p w14:paraId="4CA171CF">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1276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114" w:type="dxa"/>
            <w:vMerge w:val="continue"/>
            <w:noWrap/>
            <w:vAlign w:val="center"/>
          </w:tcPr>
          <w:p w14:paraId="03718056">
            <w:pPr>
              <w:spacing w:line="520" w:lineRule="exact"/>
              <w:rPr>
                <w:rFonts w:ascii="Times New Roman" w:hAnsi="Times New Roman" w:eastAsia="仿宋"/>
                <w:sz w:val="28"/>
                <w:szCs w:val="28"/>
              </w:rPr>
            </w:pPr>
          </w:p>
        </w:tc>
        <w:tc>
          <w:tcPr>
            <w:tcW w:w="601" w:type="dxa"/>
            <w:noWrap/>
            <w:vAlign w:val="center"/>
          </w:tcPr>
          <w:p w14:paraId="3455082F">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10</w:t>
            </w:r>
          </w:p>
        </w:tc>
        <w:tc>
          <w:tcPr>
            <w:tcW w:w="4945" w:type="dxa"/>
            <w:vAlign w:val="center"/>
          </w:tcPr>
          <w:p w14:paraId="3D27BB9B">
            <w:pPr>
              <w:spacing w:line="400" w:lineRule="exact"/>
              <w:rPr>
                <w:rFonts w:hint="eastAsia" w:ascii="仿宋" w:hAnsi="仿宋" w:eastAsia="仿宋" w:cs="仿宋"/>
                <w:sz w:val="28"/>
                <w:szCs w:val="28"/>
              </w:rPr>
            </w:pPr>
            <w:r>
              <w:rPr>
                <w:rFonts w:hint="eastAsia" w:ascii="仿宋" w:hAnsi="仿宋" w:eastAsia="仿宋" w:cs="仿宋"/>
                <w:sz w:val="28"/>
                <w:szCs w:val="28"/>
              </w:rPr>
              <w:t>《政协地工委献策森防一线彰显政协风采》</w:t>
            </w:r>
          </w:p>
        </w:tc>
        <w:tc>
          <w:tcPr>
            <w:tcW w:w="1670" w:type="dxa"/>
            <w:noWrap/>
            <w:vAlign w:val="center"/>
          </w:tcPr>
          <w:p w14:paraId="744D909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大兴安岭</w:t>
            </w:r>
          </w:p>
          <w:p w14:paraId="3854FC8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地区融媒体中心</w:t>
            </w:r>
          </w:p>
        </w:tc>
        <w:tc>
          <w:tcPr>
            <w:tcW w:w="1868" w:type="dxa"/>
            <w:gridSpan w:val="3"/>
            <w:vAlign w:val="center"/>
          </w:tcPr>
          <w:p w14:paraId="2D4BD09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大兴安岭</w:t>
            </w:r>
          </w:p>
          <w:p w14:paraId="2F69A5D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广播电视台新闻联播</w:t>
            </w:r>
          </w:p>
        </w:tc>
        <w:tc>
          <w:tcPr>
            <w:tcW w:w="2242" w:type="dxa"/>
            <w:noWrap/>
            <w:vAlign w:val="center"/>
          </w:tcPr>
          <w:p w14:paraId="589AFE9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李佳宁、张卿睿</w:t>
            </w:r>
          </w:p>
          <w:p w14:paraId="4D2667B6">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宋泽宇、王  瑶</w:t>
            </w:r>
          </w:p>
          <w:p w14:paraId="55657E1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姜兴加；王欣丽</w:t>
            </w:r>
          </w:p>
          <w:p w14:paraId="030CAD56">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胡  丽、陶  然</w:t>
            </w:r>
          </w:p>
        </w:tc>
        <w:tc>
          <w:tcPr>
            <w:tcW w:w="1823" w:type="dxa"/>
            <w:gridSpan w:val="2"/>
            <w:vAlign w:val="center"/>
          </w:tcPr>
          <w:p w14:paraId="18626980">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电视消息</w:t>
            </w:r>
          </w:p>
        </w:tc>
      </w:tr>
      <w:tr w14:paraId="1CCD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14" w:type="dxa"/>
            <w:vMerge w:val="continue"/>
            <w:noWrap/>
            <w:vAlign w:val="center"/>
          </w:tcPr>
          <w:p w14:paraId="607126CA">
            <w:pPr>
              <w:spacing w:line="520" w:lineRule="exact"/>
              <w:rPr>
                <w:rFonts w:ascii="Times New Roman" w:hAnsi="Times New Roman" w:eastAsia="仿宋"/>
                <w:sz w:val="28"/>
                <w:szCs w:val="28"/>
              </w:rPr>
            </w:pPr>
          </w:p>
        </w:tc>
        <w:tc>
          <w:tcPr>
            <w:tcW w:w="601" w:type="dxa"/>
            <w:noWrap/>
            <w:vAlign w:val="center"/>
          </w:tcPr>
          <w:p w14:paraId="6FEA001A">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11</w:t>
            </w:r>
          </w:p>
        </w:tc>
        <w:tc>
          <w:tcPr>
            <w:tcW w:w="4945" w:type="dxa"/>
            <w:vAlign w:val="center"/>
          </w:tcPr>
          <w:p w14:paraId="7F12E32C">
            <w:pPr>
              <w:spacing w:line="400" w:lineRule="exact"/>
              <w:rPr>
                <w:rFonts w:hint="eastAsia" w:ascii="仿宋" w:hAnsi="仿宋" w:eastAsia="仿宋" w:cs="仿宋"/>
                <w:sz w:val="28"/>
                <w:szCs w:val="28"/>
              </w:rPr>
            </w:pPr>
            <w:r>
              <w:rPr>
                <w:rFonts w:hint="eastAsia" w:ascii="仿宋" w:hAnsi="仿宋" w:eastAsia="仿宋" w:cs="仿宋"/>
                <w:sz w:val="28"/>
                <w:szCs w:val="28"/>
              </w:rPr>
              <w:t>《市政协深化专题调研提高履职质效》</w:t>
            </w:r>
          </w:p>
        </w:tc>
        <w:tc>
          <w:tcPr>
            <w:tcW w:w="1670" w:type="dxa"/>
            <w:noWrap/>
            <w:vAlign w:val="center"/>
          </w:tcPr>
          <w:p w14:paraId="1BA1080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双鸭山</w:t>
            </w:r>
          </w:p>
          <w:p w14:paraId="12A20766">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日报社</w:t>
            </w:r>
          </w:p>
        </w:tc>
        <w:tc>
          <w:tcPr>
            <w:tcW w:w="1868" w:type="dxa"/>
            <w:gridSpan w:val="3"/>
            <w:vAlign w:val="center"/>
          </w:tcPr>
          <w:p w14:paraId="6D0283A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双鸭山日报</w:t>
            </w:r>
          </w:p>
        </w:tc>
        <w:tc>
          <w:tcPr>
            <w:tcW w:w="2242" w:type="dxa"/>
            <w:noWrap/>
            <w:vAlign w:val="center"/>
          </w:tcPr>
          <w:p w14:paraId="1480C4C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杨 军</w:t>
            </w:r>
          </w:p>
        </w:tc>
        <w:tc>
          <w:tcPr>
            <w:tcW w:w="1823" w:type="dxa"/>
            <w:gridSpan w:val="2"/>
            <w:vAlign w:val="center"/>
          </w:tcPr>
          <w:p w14:paraId="2B0ADC7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消息</w:t>
            </w:r>
          </w:p>
        </w:tc>
      </w:tr>
      <w:tr w14:paraId="4811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114" w:type="dxa"/>
            <w:vMerge w:val="continue"/>
            <w:noWrap/>
            <w:vAlign w:val="center"/>
          </w:tcPr>
          <w:p w14:paraId="7977E83B">
            <w:pPr>
              <w:spacing w:line="520" w:lineRule="exact"/>
              <w:rPr>
                <w:rFonts w:ascii="Times New Roman" w:hAnsi="Times New Roman" w:eastAsia="仿宋"/>
                <w:sz w:val="28"/>
                <w:szCs w:val="28"/>
              </w:rPr>
            </w:pPr>
          </w:p>
        </w:tc>
        <w:tc>
          <w:tcPr>
            <w:tcW w:w="601" w:type="dxa"/>
            <w:noWrap/>
            <w:vAlign w:val="center"/>
          </w:tcPr>
          <w:p w14:paraId="08151334">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12</w:t>
            </w:r>
          </w:p>
        </w:tc>
        <w:tc>
          <w:tcPr>
            <w:tcW w:w="4945" w:type="dxa"/>
            <w:vAlign w:val="center"/>
          </w:tcPr>
          <w:p w14:paraId="2B8E576E">
            <w:pPr>
              <w:spacing w:line="400" w:lineRule="exact"/>
              <w:rPr>
                <w:rFonts w:hint="eastAsia" w:ascii="仿宋" w:hAnsi="仿宋" w:eastAsia="仿宋" w:cs="仿宋"/>
                <w:sz w:val="28"/>
                <w:szCs w:val="28"/>
              </w:rPr>
            </w:pPr>
            <w:r>
              <w:rPr>
                <w:rFonts w:hint="eastAsia" w:ascii="仿宋" w:hAnsi="仿宋" w:eastAsia="仿宋" w:cs="仿宋"/>
                <w:sz w:val="28"/>
                <w:szCs w:val="28"/>
              </w:rPr>
              <w:t>《市政协开展优化文化服务和文化产品供给机制改革暨“冠军文化+”工程实施情况视察》</w:t>
            </w:r>
          </w:p>
        </w:tc>
        <w:tc>
          <w:tcPr>
            <w:tcW w:w="1670" w:type="dxa"/>
            <w:noWrap/>
            <w:vAlign w:val="center"/>
          </w:tcPr>
          <w:p w14:paraId="0EC2EF1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七台河市</w:t>
            </w:r>
            <w:r>
              <w:rPr>
                <w:rFonts w:hint="eastAsia" w:ascii="仿宋" w:hAnsi="仿宋" w:eastAsia="仿宋" w:cs="仿宋"/>
                <w:sz w:val="28"/>
                <w:szCs w:val="28"/>
              </w:rPr>
              <w:br w:type="textWrapping"/>
            </w:r>
            <w:r>
              <w:rPr>
                <w:rFonts w:hint="eastAsia" w:ascii="仿宋" w:hAnsi="仿宋" w:eastAsia="仿宋" w:cs="仿宋"/>
                <w:sz w:val="28"/>
                <w:szCs w:val="28"/>
              </w:rPr>
              <w:t>融媒体中心</w:t>
            </w:r>
          </w:p>
        </w:tc>
        <w:tc>
          <w:tcPr>
            <w:tcW w:w="1868" w:type="dxa"/>
            <w:gridSpan w:val="3"/>
            <w:vAlign w:val="center"/>
          </w:tcPr>
          <w:p w14:paraId="57F89BE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七台河</w:t>
            </w:r>
          </w:p>
          <w:p w14:paraId="7BDBC5F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新闻网</w:t>
            </w:r>
          </w:p>
        </w:tc>
        <w:tc>
          <w:tcPr>
            <w:tcW w:w="2242" w:type="dxa"/>
            <w:noWrap/>
            <w:vAlign w:val="center"/>
          </w:tcPr>
          <w:p w14:paraId="712D8D9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郑  祺、张雯舒</w:t>
            </w:r>
          </w:p>
          <w:p w14:paraId="3D48719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王泽群、陈  爽</w:t>
            </w:r>
          </w:p>
          <w:p w14:paraId="338279C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卢  超；王  菁</w:t>
            </w:r>
          </w:p>
          <w:p w14:paraId="626D342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何  牧、李妹崇</w:t>
            </w:r>
          </w:p>
        </w:tc>
        <w:tc>
          <w:tcPr>
            <w:tcW w:w="1823" w:type="dxa"/>
            <w:gridSpan w:val="2"/>
            <w:vAlign w:val="center"/>
          </w:tcPr>
          <w:p w14:paraId="01719A05">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消息</w:t>
            </w:r>
          </w:p>
        </w:tc>
      </w:tr>
      <w:tr w14:paraId="6E55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715" w:type="dxa"/>
            <w:gridSpan w:val="2"/>
            <w:noWrap/>
            <w:vAlign w:val="center"/>
          </w:tcPr>
          <w:p w14:paraId="0B527B3B">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奖项</w:t>
            </w:r>
          </w:p>
        </w:tc>
        <w:tc>
          <w:tcPr>
            <w:tcW w:w="4945" w:type="dxa"/>
            <w:vAlign w:val="center"/>
          </w:tcPr>
          <w:p w14:paraId="764E32A3">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作品名称</w:t>
            </w:r>
          </w:p>
        </w:tc>
        <w:tc>
          <w:tcPr>
            <w:tcW w:w="1670" w:type="dxa"/>
            <w:noWrap/>
            <w:vAlign w:val="center"/>
          </w:tcPr>
          <w:p w14:paraId="0555A39C">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参评单位</w:t>
            </w:r>
          </w:p>
        </w:tc>
        <w:tc>
          <w:tcPr>
            <w:tcW w:w="1868" w:type="dxa"/>
            <w:gridSpan w:val="3"/>
            <w:vAlign w:val="center"/>
          </w:tcPr>
          <w:p w14:paraId="2335272A">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刊播媒体</w:t>
            </w:r>
          </w:p>
        </w:tc>
        <w:tc>
          <w:tcPr>
            <w:tcW w:w="2242" w:type="dxa"/>
            <w:noWrap/>
            <w:vAlign w:val="center"/>
          </w:tcPr>
          <w:p w14:paraId="7329EA7E">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作者和编辑</w:t>
            </w:r>
          </w:p>
        </w:tc>
        <w:tc>
          <w:tcPr>
            <w:tcW w:w="1823" w:type="dxa"/>
            <w:gridSpan w:val="2"/>
            <w:vAlign w:val="center"/>
          </w:tcPr>
          <w:p w14:paraId="2A15E15B">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类别</w:t>
            </w:r>
          </w:p>
        </w:tc>
      </w:tr>
      <w:tr w14:paraId="7C30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14" w:type="dxa"/>
            <w:vMerge w:val="restart"/>
            <w:noWrap/>
            <w:vAlign w:val="center"/>
          </w:tcPr>
          <w:p w14:paraId="0C8274C6">
            <w:pPr>
              <w:spacing w:line="520" w:lineRule="exact"/>
              <w:rPr>
                <w:rFonts w:ascii="Times New Roman" w:hAnsi="Times New Roman" w:eastAsia="仿宋"/>
                <w:sz w:val="28"/>
                <w:szCs w:val="28"/>
              </w:rPr>
            </w:pPr>
            <w:r>
              <w:rPr>
                <w:rFonts w:hint="eastAsia" w:ascii="黑体" w:hAnsi="黑体" w:eastAsia="黑体" w:cs="黑体"/>
                <w:sz w:val="28"/>
                <w:szCs w:val="28"/>
              </w:rPr>
              <w:t>三等奖</w:t>
            </w:r>
          </w:p>
        </w:tc>
        <w:tc>
          <w:tcPr>
            <w:tcW w:w="601" w:type="dxa"/>
            <w:noWrap/>
            <w:vAlign w:val="center"/>
          </w:tcPr>
          <w:p w14:paraId="03C69099">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4945" w:type="dxa"/>
            <w:vAlign w:val="center"/>
          </w:tcPr>
          <w:p w14:paraId="73A5E7B0">
            <w:pPr>
              <w:spacing w:line="400" w:lineRule="exact"/>
              <w:rPr>
                <w:rFonts w:hint="eastAsia" w:ascii="仿宋" w:hAnsi="仿宋" w:eastAsia="仿宋" w:cs="仿宋"/>
                <w:sz w:val="28"/>
                <w:szCs w:val="28"/>
              </w:rPr>
            </w:pPr>
            <w:r>
              <w:rPr>
                <w:rFonts w:hint="eastAsia" w:ascii="仿宋" w:hAnsi="仿宋" w:eastAsia="仿宋" w:cs="仿宋"/>
                <w:sz w:val="28"/>
                <w:szCs w:val="28"/>
              </w:rPr>
              <w:t>《情暖乡村：政协委员助力脱贫户家居换新颜》</w:t>
            </w:r>
          </w:p>
        </w:tc>
        <w:tc>
          <w:tcPr>
            <w:tcW w:w="1670" w:type="dxa"/>
            <w:noWrap/>
            <w:vAlign w:val="center"/>
          </w:tcPr>
          <w:p w14:paraId="1659194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泰来县</w:t>
            </w:r>
            <w:r>
              <w:rPr>
                <w:rFonts w:hint="eastAsia" w:ascii="仿宋" w:hAnsi="仿宋" w:eastAsia="仿宋" w:cs="仿宋"/>
                <w:sz w:val="28"/>
                <w:szCs w:val="28"/>
              </w:rPr>
              <w:br w:type="textWrapping"/>
            </w:r>
            <w:r>
              <w:rPr>
                <w:rFonts w:hint="eastAsia" w:ascii="仿宋" w:hAnsi="仿宋" w:eastAsia="仿宋" w:cs="仿宋"/>
                <w:sz w:val="28"/>
                <w:szCs w:val="28"/>
              </w:rPr>
              <w:t>融媒体中心</w:t>
            </w:r>
          </w:p>
        </w:tc>
        <w:tc>
          <w:tcPr>
            <w:tcW w:w="1868" w:type="dxa"/>
            <w:gridSpan w:val="3"/>
            <w:vAlign w:val="center"/>
          </w:tcPr>
          <w:p w14:paraId="3E1BE50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泰来电视台</w:t>
            </w:r>
            <w:r>
              <w:rPr>
                <w:rFonts w:hint="eastAsia" w:ascii="仿宋" w:hAnsi="仿宋" w:eastAsia="仿宋" w:cs="仿宋"/>
                <w:sz w:val="28"/>
                <w:szCs w:val="28"/>
              </w:rPr>
              <w:br w:type="textWrapping"/>
            </w:r>
            <w:r>
              <w:rPr>
                <w:rFonts w:hint="eastAsia" w:ascii="仿宋" w:hAnsi="仿宋" w:eastAsia="仿宋" w:cs="仿宋"/>
                <w:sz w:val="28"/>
                <w:szCs w:val="28"/>
              </w:rPr>
              <w:t>泰来新闻</w:t>
            </w:r>
          </w:p>
        </w:tc>
        <w:tc>
          <w:tcPr>
            <w:tcW w:w="2242" w:type="dxa"/>
            <w:noWrap/>
            <w:vAlign w:val="center"/>
          </w:tcPr>
          <w:p w14:paraId="6395366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陈  征、邵  鹤</w:t>
            </w:r>
          </w:p>
          <w:p w14:paraId="7399FC4A">
            <w:pPr>
              <w:spacing w:line="400" w:lineRule="exact"/>
              <w:jc w:val="center"/>
              <w:rPr>
                <w:rFonts w:hint="eastAsia" w:ascii="仿宋" w:hAnsi="仿宋" w:eastAsia="仿宋" w:cs="仿宋"/>
                <w:spacing w:val="-20"/>
                <w:sz w:val="28"/>
                <w:szCs w:val="28"/>
              </w:rPr>
            </w:pPr>
            <w:r>
              <w:rPr>
                <w:rFonts w:hint="eastAsia" w:ascii="仿宋" w:hAnsi="仿宋" w:eastAsia="仿宋" w:cs="仿宋"/>
                <w:sz w:val="28"/>
                <w:szCs w:val="28"/>
              </w:rPr>
              <w:t>孙韩冰、张若彤</w:t>
            </w:r>
          </w:p>
        </w:tc>
        <w:tc>
          <w:tcPr>
            <w:tcW w:w="1823" w:type="dxa"/>
            <w:gridSpan w:val="2"/>
            <w:vAlign w:val="center"/>
          </w:tcPr>
          <w:p w14:paraId="72E63064">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消息</w:t>
            </w:r>
          </w:p>
        </w:tc>
      </w:tr>
      <w:tr w14:paraId="75A3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114" w:type="dxa"/>
            <w:vMerge w:val="continue"/>
            <w:noWrap/>
            <w:vAlign w:val="center"/>
          </w:tcPr>
          <w:p w14:paraId="22F9044E">
            <w:pPr>
              <w:spacing w:line="520" w:lineRule="exact"/>
              <w:rPr>
                <w:rFonts w:ascii="Times New Roman" w:hAnsi="Times New Roman" w:eastAsia="仿宋"/>
                <w:sz w:val="28"/>
                <w:szCs w:val="28"/>
              </w:rPr>
            </w:pPr>
          </w:p>
        </w:tc>
        <w:tc>
          <w:tcPr>
            <w:tcW w:w="601" w:type="dxa"/>
            <w:noWrap/>
            <w:vAlign w:val="center"/>
          </w:tcPr>
          <w:p w14:paraId="4626F509">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4945" w:type="dxa"/>
            <w:vAlign w:val="center"/>
          </w:tcPr>
          <w:p w14:paraId="5F9325CC">
            <w:pPr>
              <w:spacing w:line="400" w:lineRule="exact"/>
              <w:rPr>
                <w:rFonts w:hint="eastAsia" w:ascii="仿宋" w:hAnsi="仿宋" w:eastAsia="仿宋" w:cs="仿宋"/>
                <w:sz w:val="28"/>
                <w:szCs w:val="28"/>
              </w:rPr>
            </w:pPr>
            <w:r>
              <w:rPr>
                <w:rFonts w:hint="eastAsia" w:ascii="仿宋" w:hAnsi="仿宋" w:eastAsia="仿宋" w:cs="仿宋"/>
                <w:sz w:val="28"/>
                <w:szCs w:val="28"/>
              </w:rPr>
              <w:t>《与时偕行赴新程》</w:t>
            </w:r>
          </w:p>
        </w:tc>
        <w:tc>
          <w:tcPr>
            <w:tcW w:w="1670" w:type="dxa"/>
            <w:noWrap/>
            <w:vAlign w:val="center"/>
          </w:tcPr>
          <w:p w14:paraId="2E7BFE5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w:t>
            </w:r>
          </w:p>
          <w:p w14:paraId="2B1DE08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广播电视台</w:t>
            </w:r>
          </w:p>
        </w:tc>
        <w:tc>
          <w:tcPr>
            <w:tcW w:w="1868" w:type="dxa"/>
            <w:gridSpan w:val="3"/>
            <w:vAlign w:val="center"/>
          </w:tcPr>
          <w:p w14:paraId="343C21B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黑龙江卫视新闻联播</w:t>
            </w:r>
          </w:p>
        </w:tc>
        <w:tc>
          <w:tcPr>
            <w:tcW w:w="2242" w:type="dxa"/>
            <w:noWrap/>
            <w:vAlign w:val="center"/>
          </w:tcPr>
          <w:p w14:paraId="01E7496C">
            <w:pPr>
              <w:spacing w:line="400" w:lineRule="exact"/>
              <w:rPr>
                <w:rFonts w:hint="eastAsia" w:ascii="仿宋" w:hAnsi="仿宋" w:eastAsia="仿宋" w:cs="仿宋"/>
                <w:sz w:val="28"/>
                <w:szCs w:val="28"/>
              </w:rPr>
            </w:pPr>
            <w:r>
              <w:rPr>
                <w:rFonts w:hint="eastAsia" w:ascii="仿宋" w:hAnsi="仿宋" w:eastAsia="仿宋" w:cs="仿宋"/>
                <w:sz w:val="28"/>
                <w:szCs w:val="28"/>
              </w:rPr>
              <w:t>颜雅彬、孙玉多姜</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禹、梁舒宇；任欣鑫、郑璐璐</w:t>
            </w:r>
          </w:p>
        </w:tc>
        <w:tc>
          <w:tcPr>
            <w:tcW w:w="1823" w:type="dxa"/>
            <w:gridSpan w:val="2"/>
            <w:vAlign w:val="center"/>
          </w:tcPr>
          <w:p w14:paraId="20F86E15">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电视消息</w:t>
            </w:r>
          </w:p>
        </w:tc>
      </w:tr>
      <w:tr w14:paraId="2960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14" w:type="dxa"/>
            <w:vMerge w:val="continue"/>
            <w:noWrap/>
            <w:vAlign w:val="center"/>
          </w:tcPr>
          <w:p w14:paraId="23492F12">
            <w:pPr>
              <w:spacing w:line="520" w:lineRule="exact"/>
              <w:rPr>
                <w:rFonts w:ascii="Times New Roman" w:hAnsi="Times New Roman" w:eastAsia="仿宋"/>
                <w:sz w:val="28"/>
                <w:szCs w:val="28"/>
              </w:rPr>
            </w:pPr>
          </w:p>
        </w:tc>
        <w:tc>
          <w:tcPr>
            <w:tcW w:w="601" w:type="dxa"/>
            <w:noWrap/>
            <w:vAlign w:val="center"/>
          </w:tcPr>
          <w:p w14:paraId="499F7DA9">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4945" w:type="dxa"/>
            <w:vAlign w:val="center"/>
          </w:tcPr>
          <w:p w14:paraId="06A4981C">
            <w:pPr>
              <w:spacing w:line="400" w:lineRule="exact"/>
              <w:rPr>
                <w:rFonts w:hint="eastAsia" w:ascii="仿宋" w:hAnsi="仿宋" w:eastAsia="仿宋" w:cs="仿宋"/>
                <w:sz w:val="28"/>
                <w:szCs w:val="28"/>
              </w:rPr>
            </w:pPr>
            <w:r>
              <w:rPr>
                <w:rFonts w:hint="eastAsia" w:ascii="仿宋" w:hAnsi="仿宋" w:eastAsia="仿宋" w:cs="仿宋"/>
                <w:sz w:val="28"/>
                <w:szCs w:val="28"/>
              </w:rPr>
              <w:t>《发挥政协优势助力基层治理 擦亮“雪城好商量”品牌》</w:t>
            </w:r>
          </w:p>
        </w:tc>
        <w:tc>
          <w:tcPr>
            <w:tcW w:w="1670" w:type="dxa"/>
            <w:noWrap/>
            <w:vAlign w:val="center"/>
          </w:tcPr>
          <w:p w14:paraId="489B4E2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牡丹江市</w:t>
            </w:r>
          </w:p>
          <w:p w14:paraId="736C2A3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179D254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牡丹江日报</w:t>
            </w:r>
          </w:p>
        </w:tc>
        <w:tc>
          <w:tcPr>
            <w:tcW w:w="2242" w:type="dxa"/>
            <w:noWrap/>
            <w:vAlign w:val="center"/>
          </w:tcPr>
          <w:p w14:paraId="02AADFFF">
            <w:pPr>
              <w:spacing w:line="400" w:lineRule="exact"/>
              <w:rPr>
                <w:rFonts w:hint="eastAsia" w:ascii="仿宋" w:hAnsi="仿宋" w:eastAsia="仿宋" w:cs="仿宋"/>
                <w:sz w:val="28"/>
                <w:szCs w:val="28"/>
              </w:rPr>
            </w:pPr>
            <w:r>
              <w:rPr>
                <w:rFonts w:hint="eastAsia" w:ascii="仿宋" w:hAnsi="仿宋" w:eastAsia="仿宋" w:cs="仿宋"/>
                <w:sz w:val="28"/>
                <w:szCs w:val="28"/>
              </w:rPr>
              <w:t>汪  洋、王晓丹</w:t>
            </w:r>
          </w:p>
        </w:tc>
        <w:tc>
          <w:tcPr>
            <w:tcW w:w="1823" w:type="dxa"/>
            <w:gridSpan w:val="2"/>
            <w:vAlign w:val="center"/>
          </w:tcPr>
          <w:p w14:paraId="705FE1A5">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消息</w:t>
            </w:r>
          </w:p>
        </w:tc>
      </w:tr>
      <w:tr w14:paraId="1F3B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114" w:type="dxa"/>
            <w:vMerge w:val="continue"/>
            <w:noWrap/>
            <w:vAlign w:val="center"/>
          </w:tcPr>
          <w:p w14:paraId="45641AC6">
            <w:pPr>
              <w:spacing w:line="520" w:lineRule="exact"/>
              <w:rPr>
                <w:rFonts w:ascii="Times New Roman" w:hAnsi="Times New Roman" w:eastAsia="仿宋"/>
                <w:sz w:val="28"/>
                <w:szCs w:val="28"/>
              </w:rPr>
            </w:pPr>
          </w:p>
        </w:tc>
        <w:tc>
          <w:tcPr>
            <w:tcW w:w="601" w:type="dxa"/>
            <w:noWrap/>
            <w:vAlign w:val="center"/>
          </w:tcPr>
          <w:p w14:paraId="2C64046F">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4945" w:type="dxa"/>
            <w:vAlign w:val="center"/>
          </w:tcPr>
          <w:p w14:paraId="140ADC63">
            <w:pPr>
              <w:spacing w:line="400" w:lineRule="exact"/>
              <w:rPr>
                <w:rFonts w:hint="eastAsia" w:ascii="仿宋" w:hAnsi="仿宋" w:eastAsia="仿宋" w:cs="仿宋"/>
                <w:sz w:val="28"/>
                <w:szCs w:val="28"/>
              </w:rPr>
            </w:pPr>
            <w:r>
              <w:rPr>
                <w:rFonts w:hint="eastAsia" w:ascii="仿宋" w:hAnsi="仿宋" w:eastAsia="仿宋" w:cs="仿宋"/>
                <w:sz w:val="28"/>
                <w:szCs w:val="28"/>
              </w:rPr>
              <w:t>《（“箱”遇两会）携高新科技 话新质发展》</w:t>
            </w:r>
          </w:p>
        </w:tc>
        <w:tc>
          <w:tcPr>
            <w:tcW w:w="1670" w:type="dxa"/>
            <w:noWrap/>
            <w:vAlign w:val="center"/>
          </w:tcPr>
          <w:p w14:paraId="453C5F7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w:t>
            </w:r>
          </w:p>
          <w:p w14:paraId="7FB56F1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广播电视台</w:t>
            </w:r>
          </w:p>
        </w:tc>
        <w:tc>
          <w:tcPr>
            <w:tcW w:w="1868" w:type="dxa"/>
            <w:gridSpan w:val="3"/>
            <w:vAlign w:val="center"/>
          </w:tcPr>
          <w:p w14:paraId="6E72ECB6">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黑龙江卫视新闻联播</w:t>
            </w:r>
          </w:p>
        </w:tc>
        <w:tc>
          <w:tcPr>
            <w:tcW w:w="2242" w:type="dxa"/>
            <w:noWrap/>
            <w:vAlign w:val="center"/>
          </w:tcPr>
          <w:p w14:paraId="46B220BD">
            <w:pPr>
              <w:spacing w:line="400" w:lineRule="exact"/>
              <w:rPr>
                <w:rFonts w:hint="eastAsia" w:ascii="仿宋" w:hAnsi="仿宋" w:eastAsia="仿宋" w:cs="仿宋"/>
                <w:sz w:val="28"/>
                <w:szCs w:val="28"/>
              </w:rPr>
            </w:pPr>
            <w:r>
              <w:rPr>
                <w:rFonts w:hint="eastAsia" w:ascii="仿宋" w:hAnsi="仿宋" w:eastAsia="仿宋" w:cs="仿宋"/>
                <w:sz w:val="28"/>
                <w:szCs w:val="28"/>
              </w:rPr>
              <w:t>颜雅彬、单  睿</w:t>
            </w:r>
          </w:p>
          <w:p w14:paraId="3A9ED8B7">
            <w:pPr>
              <w:spacing w:line="400" w:lineRule="exact"/>
              <w:rPr>
                <w:rFonts w:hint="eastAsia" w:ascii="仿宋" w:hAnsi="仿宋" w:eastAsia="仿宋" w:cs="仿宋"/>
                <w:sz w:val="28"/>
                <w:szCs w:val="28"/>
              </w:rPr>
            </w:pPr>
            <w:r>
              <w:rPr>
                <w:rFonts w:hint="eastAsia" w:ascii="仿宋" w:hAnsi="仿宋" w:eastAsia="仿宋" w:cs="仿宋"/>
                <w:sz w:val="28"/>
                <w:szCs w:val="28"/>
              </w:rPr>
              <w:t>李元鹏、贺立龙；</w:t>
            </w:r>
          </w:p>
          <w:p w14:paraId="49F006F7">
            <w:pPr>
              <w:spacing w:line="400" w:lineRule="exact"/>
              <w:rPr>
                <w:rFonts w:hint="eastAsia" w:ascii="仿宋" w:hAnsi="仿宋" w:eastAsia="仿宋" w:cs="仿宋"/>
                <w:sz w:val="28"/>
                <w:szCs w:val="28"/>
              </w:rPr>
            </w:pPr>
            <w:r>
              <w:rPr>
                <w:rFonts w:hint="eastAsia" w:ascii="仿宋" w:hAnsi="仿宋" w:eastAsia="仿宋" w:cs="仿宋"/>
                <w:sz w:val="28"/>
                <w:szCs w:val="28"/>
              </w:rPr>
              <w:t>任欣鑫、郑璐璐</w:t>
            </w:r>
          </w:p>
        </w:tc>
        <w:tc>
          <w:tcPr>
            <w:tcW w:w="1823" w:type="dxa"/>
            <w:gridSpan w:val="2"/>
            <w:vAlign w:val="center"/>
          </w:tcPr>
          <w:p w14:paraId="18480D85">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电视消息</w:t>
            </w:r>
          </w:p>
        </w:tc>
      </w:tr>
      <w:tr w14:paraId="6749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114" w:type="dxa"/>
            <w:vMerge w:val="continue"/>
            <w:noWrap/>
            <w:vAlign w:val="center"/>
          </w:tcPr>
          <w:p w14:paraId="14B7492B">
            <w:pPr>
              <w:spacing w:line="520" w:lineRule="exact"/>
              <w:rPr>
                <w:rFonts w:ascii="Times New Roman" w:hAnsi="Times New Roman" w:eastAsia="仿宋"/>
                <w:sz w:val="28"/>
                <w:szCs w:val="28"/>
              </w:rPr>
            </w:pPr>
          </w:p>
        </w:tc>
        <w:tc>
          <w:tcPr>
            <w:tcW w:w="601" w:type="dxa"/>
            <w:noWrap/>
            <w:vAlign w:val="center"/>
          </w:tcPr>
          <w:p w14:paraId="567EADB1">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4945" w:type="dxa"/>
            <w:vAlign w:val="center"/>
          </w:tcPr>
          <w:p w14:paraId="54DA4C8C">
            <w:pPr>
              <w:spacing w:line="400" w:lineRule="exact"/>
              <w:rPr>
                <w:rFonts w:hint="eastAsia" w:ascii="仿宋" w:hAnsi="仿宋" w:eastAsia="仿宋" w:cs="仿宋"/>
                <w:sz w:val="28"/>
                <w:szCs w:val="28"/>
              </w:rPr>
            </w:pPr>
            <w:r>
              <w:rPr>
                <w:rFonts w:hint="eastAsia" w:ascii="仿宋" w:hAnsi="仿宋" w:eastAsia="仿宋" w:cs="仿宋"/>
                <w:sz w:val="28"/>
                <w:szCs w:val="28"/>
              </w:rPr>
              <w:t>《兰西政协：建强联络站履职在基层》</w:t>
            </w:r>
          </w:p>
        </w:tc>
        <w:tc>
          <w:tcPr>
            <w:tcW w:w="1670" w:type="dxa"/>
            <w:noWrap/>
            <w:vAlign w:val="center"/>
          </w:tcPr>
          <w:p w14:paraId="5738B8E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兰西县</w:t>
            </w:r>
          </w:p>
          <w:p w14:paraId="55B76A4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78741FD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绥化日报</w:t>
            </w:r>
          </w:p>
        </w:tc>
        <w:tc>
          <w:tcPr>
            <w:tcW w:w="2242" w:type="dxa"/>
            <w:noWrap/>
            <w:vAlign w:val="center"/>
          </w:tcPr>
          <w:p w14:paraId="19F59DD3">
            <w:pPr>
              <w:spacing w:line="400" w:lineRule="exact"/>
              <w:rPr>
                <w:rFonts w:hint="eastAsia" w:ascii="仿宋" w:hAnsi="仿宋" w:eastAsia="仿宋" w:cs="仿宋"/>
                <w:sz w:val="28"/>
                <w:szCs w:val="28"/>
              </w:rPr>
            </w:pPr>
            <w:r>
              <w:rPr>
                <w:rFonts w:hint="eastAsia" w:ascii="仿宋" w:hAnsi="仿宋" w:eastAsia="仿宋" w:cs="仿宋"/>
                <w:sz w:val="28"/>
                <w:szCs w:val="28"/>
              </w:rPr>
              <w:t>赵  岩、王宏妍；赵洪秋、蔡秀凤</w:t>
            </w:r>
          </w:p>
        </w:tc>
        <w:tc>
          <w:tcPr>
            <w:tcW w:w="1823" w:type="dxa"/>
            <w:gridSpan w:val="2"/>
            <w:vAlign w:val="center"/>
          </w:tcPr>
          <w:p w14:paraId="7EB455BB">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68B2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114" w:type="dxa"/>
            <w:vMerge w:val="continue"/>
            <w:noWrap/>
            <w:vAlign w:val="center"/>
          </w:tcPr>
          <w:p w14:paraId="29DBF2D4">
            <w:pPr>
              <w:spacing w:line="520" w:lineRule="exact"/>
              <w:rPr>
                <w:rFonts w:ascii="Times New Roman" w:hAnsi="Times New Roman" w:eastAsia="仿宋"/>
                <w:sz w:val="28"/>
                <w:szCs w:val="28"/>
              </w:rPr>
            </w:pPr>
          </w:p>
        </w:tc>
        <w:tc>
          <w:tcPr>
            <w:tcW w:w="601" w:type="dxa"/>
            <w:noWrap/>
            <w:vAlign w:val="center"/>
          </w:tcPr>
          <w:p w14:paraId="75FF675C">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4945" w:type="dxa"/>
            <w:vAlign w:val="center"/>
          </w:tcPr>
          <w:p w14:paraId="622D250A">
            <w:pPr>
              <w:spacing w:line="400" w:lineRule="exact"/>
              <w:rPr>
                <w:rFonts w:hint="eastAsia" w:ascii="仿宋" w:hAnsi="仿宋" w:eastAsia="仿宋" w:cs="仿宋"/>
                <w:sz w:val="28"/>
                <w:szCs w:val="28"/>
              </w:rPr>
            </w:pPr>
            <w:r>
              <w:rPr>
                <w:rFonts w:hint="eastAsia" w:ascii="仿宋" w:hAnsi="仿宋" w:eastAsia="仿宋" w:cs="仿宋"/>
                <w:sz w:val="28"/>
                <w:szCs w:val="28"/>
              </w:rPr>
              <w:t>《以科技创新引领新质生产力发展》</w:t>
            </w:r>
          </w:p>
        </w:tc>
        <w:tc>
          <w:tcPr>
            <w:tcW w:w="1670" w:type="dxa"/>
            <w:noWrap/>
            <w:vAlign w:val="center"/>
          </w:tcPr>
          <w:p w14:paraId="78F2CAC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黑龙江日报</w:t>
            </w:r>
            <w:r>
              <w:rPr>
                <w:rFonts w:hint="eastAsia" w:ascii="仿宋" w:hAnsi="仿宋" w:eastAsia="仿宋" w:cs="仿宋"/>
                <w:sz w:val="28"/>
                <w:szCs w:val="28"/>
              </w:rPr>
              <w:br w:type="textWrapping"/>
            </w:r>
            <w:r>
              <w:rPr>
                <w:rFonts w:hint="eastAsia" w:ascii="仿宋" w:hAnsi="仿宋" w:eastAsia="仿宋" w:cs="仿宋"/>
                <w:sz w:val="28"/>
                <w:szCs w:val="28"/>
              </w:rPr>
              <w:t>报业集团</w:t>
            </w:r>
          </w:p>
        </w:tc>
        <w:tc>
          <w:tcPr>
            <w:tcW w:w="1868" w:type="dxa"/>
            <w:gridSpan w:val="3"/>
            <w:vAlign w:val="center"/>
          </w:tcPr>
          <w:p w14:paraId="1559D51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黑龙江日报</w:t>
            </w:r>
          </w:p>
        </w:tc>
        <w:tc>
          <w:tcPr>
            <w:tcW w:w="2242" w:type="dxa"/>
            <w:noWrap/>
            <w:vAlign w:val="center"/>
          </w:tcPr>
          <w:p w14:paraId="1C346B06">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 xml:space="preserve">彭 </w:t>
            </w:r>
            <w:r>
              <w:rPr>
                <w:rFonts w:hint="eastAsia" w:ascii="仿宋" w:hAnsi="仿宋" w:eastAsia="仿宋" w:cs="仿宋"/>
                <w:spacing w:val="-20"/>
                <w:sz w:val="28"/>
                <w:szCs w:val="28"/>
                <w:lang w:val="en-US" w:eastAsia="zh-CN"/>
              </w:rPr>
              <w:t xml:space="preserve"> </w:t>
            </w:r>
            <w:r>
              <w:rPr>
                <w:rFonts w:hint="eastAsia" w:ascii="仿宋" w:hAnsi="仿宋" w:eastAsia="仿宋" w:cs="仿宋"/>
                <w:spacing w:val="-20"/>
                <w:sz w:val="28"/>
                <w:szCs w:val="28"/>
              </w:rPr>
              <w:t xml:space="preserve"> 溢、桑  蕾</w:t>
            </w:r>
          </w:p>
          <w:p w14:paraId="341DE2C6">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孙铭阳；王传来</w:t>
            </w:r>
          </w:p>
          <w:p w14:paraId="32518297">
            <w:pPr>
              <w:spacing w:line="400" w:lineRule="exact"/>
              <w:jc w:val="center"/>
              <w:rPr>
                <w:rFonts w:hint="eastAsia" w:ascii="仿宋" w:hAnsi="仿宋" w:eastAsia="仿宋" w:cs="仿宋"/>
                <w:sz w:val="28"/>
                <w:szCs w:val="28"/>
              </w:rPr>
            </w:pPr>
            <w:r>
              <w:rPr>
                <w:rFonts w:hint="eastAsia" w:ascii="仿宋" w:hAnsi="仿宋" w:eastAsia="仿宋" w:cs="仿宋"/>
                <w:spacing w:val="-20"/>
                <w:sz w:val="28"/>
                <w:szCs w:val="28"/>
              </w:rPr>
              <w:t>刘柏森</w:t>
            </w:r>
          </w:p>
        </w:tc>
        <w:tc>
          <w:tcPr>
            <w:tcW w:w="1823" w:type="dxa"/>
            <w:gridSpan w:val="2"/>
            <w:vAlign w:val="center"/>
          </w:tcPr>
          <w:p w14:paraId="7C0BB88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2255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114" w:type="dxa"/>
            <w:vMerge w:val="continue"/>
            <w:noWrap/>
            <w:vAlign w:val="center"/>
          </w:tcPr>
          <w:p w14:paraId="5F875E14">
            <w:pPr>
              <w:spacing w:line="520" w:lineRule="exact"/>
              <w:rPr>
                <w:rFonts w:ascii="Times New Roman" w:hAnsi="Times New Roman" w:eastAsia="仿宋"/>
                <w:sz w:val="28"/>
                <w:szCs w:val="28"/>
              </w:rPr>
            </w:pPr>
          </w:p>
        </w:tc>
        <w:tc>
          <w:tcPr>
            <w:tcW w:w="601" w:type="dxa"/>
            <w:noWrap/>
            <w:vAlign w:val="center"/>
          </w:tcPr>
          <w:p w14:paraId="67311A4D">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4945" w:type="dxa"/>
            <w:vAlign w:val="center"/>
          </w:tcPr>
          <w:p w14:paraId="61CAF189">
            <w:pPr>
              <w:spacing w:line="400" w:lineRule="exact"/>
              <w:rPr>
                <w:rFonts w:hint="eastAsia" w:ascii="仿宋" w:hAnsi="仿宋" w:eastAsia="仿宋" w:cs="仿宋"/>
                <w:sz w:val="28"/>
                <w:szCs w:val="28"/>
              </w:rPr>
            </w:pPr>
            <w:r>
              <w:rPr>
                <w:rFonts w:hint="eastAsia" w:ascii="仿宋" w:hAnsi="仿宋" w:eastAsia="仿宋" w:cs="仿宋"/>
                <w:sz w:val="28"/>
                <w:szCs w:val="28"/>
              </w:rPr>
              <w:t>《凝聚共识绘“丰”景——甘南县政协聚焦土地规模经营专题调研协商纪实》</w:t>
            </w:r>
          </w:p>
        </w:tc>
        <w:tc>
          <w:tcPr>
            <w:tcW w:w="1670" w:type="dxa"/>
            <w:noWrap/>
            <w:vAlign w:val="center"/>
          </w:tcPr>
          <w:p w14:paraId="4687EF2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甘南县</w:t>
            </w:r>
          </w:p>
          <w:p w14:paraId="41A0EE6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55E608BB">
            <w:pPr>
              <w:spacing w:line="400" w:lineRule="exact"/>
              <w:jc w:val="center"/>
              <w:rPr>
                <w:rFonts w:hint="eastAsia" w:ascii="仿宋" w:hAnsi="仿宋" w:eastAsia="仿宋" w:cs="仿宋"/>
                <w:sz w:val="28"/>
                <w:szCs w:val="28"/>
              </w:rPr>
            </w:pPr>
            <w:r>
              <w:rPr>
                <w:rFonts w:hint="eastAsia" w:ascii="仿宋" w:hAnsi="仿宋" w:eastAsia="仿宋" w:cs="仿宋"/>
                <w:spacing w:val="-20"/>
                <w:sz w:val="28"/>
                <w:szCs w:val="28"/>
              </w:rPr>
              <w:t>甘南县综合广播甘南新闻</w:t>
            </w:r>
          </w:p>
        </w:tc>
        <w:tc>
          <w:tcPr>
            <w:tcW w:w="2242" w:type="dxa"/>
            <w:noWrap/>
            <w:vAlign w:val="center"/>
          </w:tcPr>
          <w:p w14:paraId="6257C02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杨 立、张 强</w:t>
            </w:r>
          </w:p>
          <w:p w14:paraId="5B739EBD">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蒋秀兰；</w:t>
            </w:r>
          </w:p>
          <w:p w14:paraId="74E9D3AF">
            <w:pPr>
              <w:spacing w:line="400" w:lineRule="exact"/>
              <w:jc w:val="center"/>
              <w:rPr>
                <w:rFonts w:hint="eastAsia" w:ascii="仿宋" w:hAnsi="仿宋" w:eastAsia="仿宋" w:cs="仿宋"/>
                <w:spacing w:val="-20"/>
                <w:sz w:val="28"/>
                <w:szCs w:val="28"/>
              </w:rPr>
            </w:pPr>
            <w:r>
              <w:rPr>
                <w:rFonts w:hint="eastAsia" w:ascii="仿宋" w:hAnsi="仿宋" w:eastAsia="仿宋" w:cs="仿宋"/>
                <w:sz w:val="28"/>
                <w:szCs w:val="28"/>
              </w:rPr>
              <w:t>张慧子、杨 雪</w:t>
            </w:r>
          </w:p>
        </w:tc>
        <w:tc>
          <w:tcPr>
            <w:tcW w:w="1823" w:type="dxa"/>
            <w:gridSpan w:val="2"/>
            <w:vAlign w:val="center"/>
          </w:tcPr>
          <w:p w14:paraId="496AD40A">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5C2F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5" w:type="dxa"/>
            <w:gridSpan w:val="2"/>
            <w:noWrap/>
            <w:vAlign w:val="center"/>
          </w:tcPr>
          <w:p w14:paraId="02D0508F">
            <w:pPr>
              <w:spacing w:line="520" w:lineRule="exact"/>
              <w:jc w:val="center"/>
              <w:rPr>
                <w:rFonts w:hint="eastAsia" w:ascii="黑体" w:hAnsi="黑体" w:eastAsia="黑体" w:cs="黑体"/>
                <w:sz w:val="28"/>
                <w:szCs w:val="28"/>
              </w:rPr>
            </w:pPr>
            <w:bookmarkStart w:id="2" w:name="_Hlk218590915"/>
            <w:r>
              <w:rPr>
                <w:rFonts w:hint="eastAsia" w:ascii="黑体" w:hAnsi="黑体" w:eastAsia="黑体" w:cs="黑体"/>
                <w:sz w:val="28"/>
                <w:szCs w:val="28"/>
              </w:rPr>
              <w:t>奖项</w:t>
            </w:r>
          </w:p>
        </w:tc>
        <w:tc>
          <w:tcPr>
            <w:tcW w:w="4945" w:type="dxa"/>
            <w:vAlign w:val="center"/>
          </w:tcPr>
          <w:p w14:paraId="0CAF2D4F">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作品名称</w:t>
            </w:r>
          </w:p>
        </w:tc>
        <w:tc>
          <w:tcPr>
            <w:tcW w:w="1670" w:type="dxa"/>
            <w:noWrap/>
            <w:vAlign w:val="center"/>
          </w:tcPr>
          <w:p w14:paraId="777C5B79">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参评单位</w:t>
            </w:r>
          </w:p>
        </w:tc>
        <w:tc>
          <w:tcPr>
            <w:tcW w:w="1868" w:type="dxa"/>
            <w:gridSpan w:val="3"/>
            <w:vAlign w:val="center"/>
          </w:tcPr>
          <w:p w14:paraId="1D632D8E">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刊播媒体</w:t>
            </w:r>
          </w:p>
        </w:tc>
        <w:tc>
          <w:tcPr>
            <w:tcW w:w="2242" w:type="dxa"/>
            <w:noWrap/>
            <w:vAlign w:val="center"/>
          </w:tcPr>
          <w:p w14:paraId="1490E032">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作者和编辑</w:t>
            </w:r>
          </w:p>
        </w:tc>
        <w:tc>
          <w:tcPr>
            <w:tcW w:w="1823" w:type="dxa"/>
            <w:gridSpan w:val="2"/>
            <w:vAlign w:val="center"/>
          </w:tcPr>
          <w:p w14:paraId="73122B76">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类别</w:t>
            </w:r>
          </w:p>
        </w:tc>
      </w:tr>
      <w:bookmarkEnd w:id="2"/>
      <w:tr w14:paraId="2914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114" w:type="dxa"/>
            <w:vMerge w:val="restart"/>
            <w:noWrap/>
            <w:vAlign w:val="center"/>
          </w:tcPr>
          <w:p w14:paraId="6808322B">
            <w:pPr>
              <w:spacing w:line="520" w:lineRule="exact"/>
              <w:jc w:val="center"/>
              <w:rPr>
                <w:rFonts w:ascii="Times New Roman" w:hAnsi="Times New Roman" w:eastAsia="仿宋"/>
                <w:sz w:val="28"/>
                <w:szCs w:val="28"/>
              </w:rPr>
            </w:pPr>
            <w:r>
              <w:rPr>
                <w:rFonts w:hint="eastAsia" w:ascii="黑体" w:hAnsi="黑体" w:eastAsia="黑体" w:cs="黑体"/>
                <w:sz w:val="28"/>
                <w:szCs w:val="28"/>
              </w:rPr>
              <w:t>三等奖</w:t>
            </w:r>
          </w:p>
        </w:tc>
        <w:tc>
          <w:tcPr>
            <w:tcW w:w="601" w:type="dxa"/>
            <w:noWrap/>
            <w:vAlign w:val="center"/>
          </w:tcPr>
          <w:p w14:paraId="1D797E2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4945" w:type="dxa"/>
            <w:vAlign w:val="center"/>
          </w:tcPr>
          <w:p w14:paraId="58E97289">
            <w:pPr>
              <w:spacing w:line="400" w:lineRule="exact"/>
              <w:jc w:val="left"/>
              <w:rPr>
                <w:rFonts w:hint="eastAsia" w:ascii="仿宋" w:hAnsi="仿宋" w:eastAsia="仿宋" w:cs="仿宋"/>
                <w:sz w:val="28"/>
                <w:szCs w:val="28"/>
              </w:rPr>
            </w:pPr>
            <w:r>
              <w:rPr>
                <w:rFonts w:hint="eastAsia" w:ascii="仿宋" w:hAnsi="仿宋" w:eastAsia="仿宋" w:cs="仿宋"/>
                <w:sz w:val="28"/>
                <w:szCs w:val="28"/>
              </w:rPr>
              <w:t>《政协建言“落地”，商会赋能“结果》</w:t>
            </w:r>
          </w:p>
        </w:tc>
        <w:tc>
          <w:tcPr>
            <w:tcW w:w="1670" w:type="dxa"/>
            <w:noWrap/>
            <w:vAlign w:val="center"/>
          </w:tcPr>
          <w:p w14:paraId="53CDB11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佳木斯市</w:t>
            </w:r>
            <w:r>
              <w:rPr>
                <w:rFonts w:hint="eastAsia" w:ascii="仿宋" w:hAnsi="仿宋" w:eastAsia="仿宋" w:cs="仿宋"/>
                <w:sz w:val="28"/>
                <w:szCs w:val="28"/>
              </w:rPr>
              <w:br w:type="textWrapping"/>
            </w:r>
            <w:r>
              <w:rPr>
                <w:rFonts w:hint="eastAsia" w:ascii="仿宋" w:hAnsi="仿宋" w:eastAsia="仿宋" w:cs="仿宋"/>
                <w:sz w:val="28"/>
                <w:szCs w:val="28"/>
              </w:rPr>
              <w:t>融媒体中心</w:t>
            </w:r>
          </w:p>
        </w:tc>
        <w:tc>
          <w:tcPr>
            <w:tcW w:w="1868" w:type="dxa"/>
            <w:gridSpan w:val="3"/>
            <w:vAlign w:val="center"/>
          </w:tcPr>
          <w:p w14:paraId="637C6FC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佳木斯综</w:t>
            </w:r>
          </w:p>
          <w:p w14:paraId="7530CF2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合广播包</w:t>
            </w:r>
          </w:p>
          <w:p w14:paraId="60701398">
            <w:pPr>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rPr>
              <w:t>罗万象</w:t>
            </w:r>
            <w:r>
              <w:rPr>
                <w:rFonts w:hint="eastAsia" w:ascii="仿宋" w:hAnsi="仿宋" w:eastAsia="仿宋" w:cs="仿宋"/>
                <w:sz w:val="28"/>
                <w:szCs w:val="28"/>
                <w:lang w:eastAsia="zh-CN"/>
              </w:rPr>
              <w:t>栏目</w:t>
            </w:r>
          </w:p>
        </w:tc>
        <w:tc>
          <w:tcPr>
            <w:tcW w:w="2242" w:type="dxa"/>
            <w:noWrap/>
            <w:vAlign w:val="center"/>
          </w:tcPr>
          <w:p w14:paraId="682E6F33">
            <w:pPr>
              <w:spacing w:line="400" w:lineRule="exact"/>
              <w:jc w:val="distribute"/>
              <w:rPr>
                <w:rFonts w:hint="eastAsia" w:ascii="仿宋" w:hAnsi="仿宋" w:eastAsia="仿宋" w:cs="仿宋"/>
                <w:sz w:val="28"/>
                <w:szCs w:val="28"/>
              </w:rPr>
            </w:pPr>
            <w:r>
              <w:rPr>
                <w:rFonts w:hint="eastAsia" w:ascii="仿宋" w:hAnsi="仿宋" w:eastAsia="仿宋" w:cs="仿宋"/>
                <w:sz w:val="28"/>
                <w:szCs w:val="28"/>
              </w:rPr>
              <w:t>王晨曦、李  佳</w:t>
            </w:r>
          </w:p>
          <w:p w14:paraId="37EF4F79">
            <w:pPr>
              <w:spacing w:line="400" w:lineRule="exact"/>
              <w:rPr>
                <w:rFonts w:hint="eastAsia" w:ascii="仿宋" w:hAnsi="仿宋" w:eastAsia="仿宋" w:cs="仿宋"/>
                <w:sz w:val="28"/>
                <w:szCs w:val="28"/>
              </w:rPr>
            </w:pPr>
            <w:r>
              <w:rPr>
                <w:rFonts w:hint="eastAsia" w:ascii="仿宋" w:hAnsi="仿宋" w:eastAsia="仿宋" w:cs="仿宋"/>
                <w:sz w:val="28"/>
                <w:szCs w:val="28"/>
              </w:rPr>
              <w:t>周雪峰、沈欣欣；张思纹、任  雪</w:t>
            </w:r>
          </w:p>
        </w:tc>
        <w:tc>
          <w:tcPr>
            <w:tcW w:w="1823" w:type="dxa"/>
            <w:gridSpan w:val="2"/>
            <w:vAlign w:val="center"/>
          </w:tcPr>
          <w:p w14:paraId="24270E6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新闻专题</w:t>
            </w:r>
          </w:p>
        </w:tc>
      </w:tr>
      <w:tr w14:paraId="7343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114" w:type="dxa"/>
            <w:vMerge w:val="continue"/>
            <w:noWrap/>
            <w:vAlign w:val="center"/>
          </w:tcPr>
          <w:p w14:paraId="739AAC64">
            <w:pPr>
              <w:spacing w:line="520" w:lineRule="exact"/>
              <w:rPr>
                <w:rFonts w:ascii="Times New Roman" w:hAnsi="Times New Roman" w:eastAsia="仿宋"/>
                <w:sz w:val="28"/>
                <w:szCs w:val="28"/>
              </w:rPr>
            </w:pPr>
          </w:p>
        </w:tc>
        <w:tc>
          <w:tcPr>
            <w:tcW w:w="601" w:type="dxa"/>
            <w:noWrap/>
            <w:vAlign w:val="center"/>
          </w:tcPr>
          <w:p w14:paraId="0FD472B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9</w:t>
            </w:r>
          </w:p>
        </w:tc>
        <w:tc>
          <w:tcPr>
            <w:tcW w:w="4945" w:type="dxa"/>
            <w:vAlign w:val="center"/>
          </w:tcPr>
          <w:p w14:paraId="6440953D">
            <w:pPr>
              <w:spacing w:line="400" w:lineRule="exact"/>
              <w:jc w:val="left"/>
              <w:rPr>
                <w:rFonts w:hint="eastAsia" w:ascii="仿宋" w:hAnsi="仿宋" w:eastAsia="仿宋" w:cs="仿宋"/>
                <w:sz w:val="28"/>
                <w:szCs w:val="28"/>
              </w:rPr>
            </w:pPr>
            <w:r>
              <w:rPr>
                <w:rFonts w:hint="eastAsia" w:ascii="仿宋" w:hAnsi="仿宋" w:eastAsia="仿宋" w:cs="仿宋"/>
                <w:sz w:val="28"/>
                <w:szCs w:val="28"/>
              </w:rPr>
              <w:t>《委员当家长爱心汇聚 结对传真情温暖童心——“冰城爱心妈妈”政协委员团队为留守困境儿童撑起一片天》</w:t>
            </w:r>
          </w:p>
        </w:tc>
        <w:tc>
          <w:tcPr>
            <w:tcW w:w="1670" w:type="dxa"/>
            <w:noWrap/>
            <w:vAlign w:val="center"/>
          </w:tcPr>
          <w:p w14:paraId="6AE2A2A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哈尔滨</w:t>
            </w:r>
          </w:p>
          <w:p w14:paraId="14EC293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日报社</w:t>
            </w:r>
          </w:p>
        </w:tc>
        <w:tc>
          <w:tcPr>
            <w:tcW w:w="1868" w:type="dxa"/>
            <w:gridSpan w:val="3"/>
            <w:vAlign w:val="center"/>
          </w:tcPr>
          <w:p w14:paraId="666D87B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哈尔滨日报</w:t>
            </w:r>
          </w:p>
        </w:tc>
        <w:tc>
          <w:tcPr>
            <w:tcW w:w="2242" w:type="dxa"/>
            <w:noWrap/>
            <w:vAlign w:val="center"/>
          </w:tcPr>
          <w:p w14:paraId="6F08ACD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李 威</w:t>
            </w:r>
          </w:p>
        </w:tc>
        <w:tc>
          <w:tcPr>
            <w:tcW w:w="1823" w:type="dxa"/>
            <w:gridSpan w:val="2"/>
            <w:vAlign w:val="center"/>
          </w:tcPr>
          <w:p w14:paraId="489BD055">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3740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114" w:type="dxa"/>
            <w:vMerge w:val="continue"/>
            <w:noWrap/>
            <w:vAlign w:val="center"/>
          </w:tcPr>
          <w:p w14:paraId="797BDF93">
            <w:pPr>
              <w:spacing w:line="520" w:lineRule="exact"/>
              <w:rPr>
                <w:rFonts w:ascii="Times New Roman" w:hAnsi="Times New Roman" w:eastAsia="仿宋"/>
                <w:sz w:val="28"/>
                <w:szCs w:val="28"/>
              </w:rPr>
            </w:pPr>
          </w:p>
        </w:tc>
        <w:tc>
          <w:tcPr>
            <w:tcW w:w="601" w:type="dxa"/>
            <w:noWrap/>
            <w:vAlign w:val="center"/>
          </w:tcPr>
          <w:p w14:paraId="203D046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10</w:t>
            </w:r>
          </w:p>
        </w:tc>
        <w:tc>
          <w:tcPr>
            <w:tcW w:w="4945" w:type="dxa"/>
            <w:vAlign w:val="center"/>
          </w:tcPr>
          <w:p w14:paraId="5FDE18B6">
            <w:pPr>
              <w:spacing w:line="400" w:lineRule="exact"/>
              <w:jc w:val="left"/>
              <w:rPr>
                <w:rFonts w:hint="eastAsia" w:ascii="仿宋" w:hAnsi="仿宋" w:eastAsia="仿宋" w:cs="仿宋"/>
                <w:sz w:val="28"/>
                <w:szCs w:val="28"/>
              </w:rPr>
            </w:pPr>
            <w:r>
              <w:rPr>
                <w:rFonts w:hint="eastAsia" w:ascii="仿宋" w:hAnsi="仿宋" w:eastAsia="仿宋" w:cs="仿宋"/>
                <w:sz w:val="28"/>
                <w:szCs w:val="28"/>
              </w:rPr>
              <w:t>《献政协之智 出政协之力 展政协之为》</w:t>
            </w:r>
          </w:p>
        </w:tc>
        <w:tc>
          <w:tcPr>
            <w:tcW w:w="1670" w:type="dxa"/>
            <w:noWrap/>
            <w:vAlign w:val="center"/>
          </w:tcPr>
          <w:p w14:paraId="796A805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双鸭山</w:t>
            </w:r>
          </w:p>
          <w:p w14:paraId="28A69C1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日报社</w:t>
            </w:r>
          </w:p>
        </w:tc>
        <w:tc>
          <w:tcPr>
            <w:tcW w:w="1868" w:type="dxa"/>
            <w:gridSpan w:val="3"/>
            <w:vAlign w:val="center"/>
          </w:tcPr>
          <w:p w14:paraId="21C3C262">
            <w:pPr>
              <w:spacing w:line="400" w:lineRule="exact"/>
              <w:jc w:val="center"/>
              <w:rPr>
                <w:rFonts w:hint="eastAsia" w:ascii="仿宋" w:hAnsi="仿宋" w:eastAsia="仿宋" w:cs="仿宋"/>
                <w:sz w:val="24"/>
                <w:szCs w:val="24"/>
              </w:rPr>
            </w:pPr>
            <w:r>
              <w:rPr>
                <w:rFonts w:hint="eastAsia" w:ascii="仿宋" w:hAnsi="仿宋" w:eastAsia="仿宋" w:cs="仿宋"/>
                <w:sz w:val="28"/>
                <w:szCs w:val="28"/>
              </w:rPr>
              <w:t>双鸭山日报</w:t>
            </w:r>
          </w:p>
        </w:tc>
        <w:tc>
          <w:tcPr>
            <w:tcW w:w="2242" w:type="dxa"/>
            <w:noWrap/>
            <w:vAlign w:val="center"/>
          </w:tcPr>
          <w:p w14:paraId="152841A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王 忠、杨 军；</w:t>
            </w:r>
          </w:p>
          <w:p w14:paraId="6426D05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张 冰</w:t>
            </w:r>
          </w:p>
        </w:tc>
        <w:tc>
          <w:tcPr>
            <w:tcW w:w="1823" w:type="dxa"/>
            <w:gridSpan w:val="2"/>
            <w:vAlign w:val="center"/>
          </w:tcPr>
          <w:p w14:paraId="17AA87CD">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6D32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114" w:type="dxa"/>
            <w:vMerge w:val="continue"/>
            <w:noWrap/>
            <w:vAlign w:val="center"/>
          </w:tcPr>
          <w:p w14:paraId="20DAE945">
            <w:pPr>
              <w:spacing w:line="520" w:lineRule="exact"/>
              <w:rPr>
                <w:rFonts w:ascii="Times New Roman" w:hAnsi="Times New Roman" w:eastAsia="仿宋"/>
                <w:sz w:val="28"/>
                <w:szCs w:val="28"/>
              </w:rPr>
            </w:pPr>
          </w:p>
        </w:tc>
        <w:tc>
          <w:tcPr>
            <w:tcW w:w="601" w:type="dxa"/>
            <w:noWrap/>
            <w:vAlign w:val="center"/>
          </w:tcPr>
          <w:p w14:paraId="0933B49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11</w:t>
            </w:r>
          </w:p>
        </w:tc>
        <w:tc>
          <w:tcPr>
            <w:tcW w:w="4945" w:type="dxa"/>
            <w:vAlign w:val="center"/>
          </w:tcPr>
          <w:p w14:paraId="1FA2D081">
            <w:pPr>
              <w:spacing w:line="400" w:lineRule="exact"/>
              <w:jc w:val="left"/>
              <w:rPr>
                <w:rFonts w:hint="eastAsia" w:ascii="仿宋" w:hAnsi="仿宋" w:eastAsia="仿宋" w:cs="仿宋"/>
                <w:sz w:val="28"/>
                <w:szCs w:val="28"/>
              </w:rPr>
            </w:pPr>
            <w:r>
              <w:rPr>
                <w:rFonts w:hint="eastAsia" w:ascii="仿宋" w:hAnsi="仿宋" w:eastAsia="仿宋" w:cs="仿宋"/>
                <w:sz w:val="28"/>
                <w:szCs w:val="28"/>
              </w:rPr>
              <w:t>《履职尽责担使命 凝心聚力谋发展——我市政协委员掀起学习贯彻全国两会精神热潮》</w:t>
            </w:r>
          </w:p>
        </w:tc>
        <w:tc>
          <w:tcPr>
            <w:tcW w:w="1670" w:type="dxa"/>
            <w:noWrap/>
            <w:vAlign w:val="center"/>
          </w:tcPr>
          <w:p w14:paraId="464EE67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七台河市</w:t>
            </w:r>
            <w:r>
              <w:rPr>
                <w:rFonts w:hint="eastAsia" w:ascii="仿宋" w:hAnsi="仿宋" w:eastAsia="仿宋" w:cs="仿宋"/>
                <w:sz w:val="28"/>
                <w:szCs w:val="28"/>
              </w:rPr>
              <w:br w:type="textWrapping"/>
            </w:r>
            <w:r>
              <w:rPr>
                <w:rFonts w:hint="eastAsia" w:ascii="仿宋" w:hAnsi="仿宋" w:eastAsia="仿宋" w:cs="仿宋"/>
                <w:sz w:val="28"/>
                <w:szCs w:val="28"/>
              </w:rPr>
              <w:t>融媒体中心</w:t>
            </w:r>
          </w:p>
        </w:tc>
        <w:tc>
          <w:tcPr>
            <w:tcW w:w="1868" w:type="dxa"/>
            <w:gridSpan w:val="3"/>
            <w:vAlign w:val="center"/>
          </w:tcPr>
          <w:p w14:paraId="4F67EE7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七台河日报</w:t>
            </w:r>
          </w:p>
        </w:tc>
        <w:tc>
          <w:tcPr>
            <w:tcW w:w="2242" w:type="dxa"/>
            <w:noWrap/>
            <w:vAlign w:val="center"/>
          </w:tcPr>
          <w:p w14:paraId="3973696B">
            <w:pPr>
              <w:spacing w:line="400" w:lineRule="exact"/>
              <w:jc w:val="center"/>
              <w:rPr>
                <w:rFonts w:hint="eastAsia" w:ascii="仿宋" w:hAnsi="仿宋" w:eastAsia="仿宋" w:cs="仿宋"/>
                <w:spacing w:val="-20"/>
                <w:sz w:val="28"/>
                <w:szCs w:val="28"/>
              </w:rPr>
            </w:pPr>
            <w:r>
              <w:rPr>
                <w:rFonts w:hint="eastAsia" w:ascii="仿宋" w:hAnsi="仿宋" w:eastAsia="仿宋" w:cs="仿宋"/>
                <w:sz w:val="28"/>
                <w:szCs w:val="28"/>
              </w:rPr>
              <w:t>郑 祺；吴 桐</w:t>
            </w:r>
          </w:p>
        </w:tc>
        <w:tc>
          <w:tcPr>
            <w:tcW w:w="1823" w:type="dxa"/>
            <w:gridSpan w:val="2"/>
            <w:vAlign w:val="center"/>
          </w:tcPr>
          <w:p w14:paraId="75DE3EE6">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主题报道</w:t>
            </w:r>
          </w:p>
        </w:tc>
      </w:tr>
      <w:tr w14:paraId="2382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1114" w:type="dxa"/>
            <w:vMerge w:val="continue"/>
            <w:noWrap/>
            <w:vAlign w:val="center"/>
          </w:tcPr>
          <w:p w14:paraId="655D0F91">
            <w:pPr>
              <w:spacing w:line="520" w:lineRule="exact"/>
              <w:rPr>
                <w:rFonts w:ascii="Times New Roman" w:hAnsi="Times New Roman" w:eastAsia="仿宋"/>
                <w:sz w:val="28"/>
                <w:szCs w:val="28"/>
              </w:rPr>
            </w:pPr>
          </w:p>
        </w:tc>
        <w:tc>
          <w:tcPr>
            <w:tcW w:w="601" w:type="dxa"/>
            <w:noWrap/>
            <w:vAlign w:val="center"/>
          </w:tcPr>
          <w:p w14:paraId="3E2B26E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12</w:t>
            </w:r>
          </w:p>
        </w:tc>
        <w:tc>
          <w:tcPr>
            <w:tcW w:w="4945" w:type="dxa"/>
            <w:vAlign w:val="center"/>
          </w:tcPr>
          <w:p w14:paraId="18808E71">
            <w:pPr>
              <w:spacing w:line="400" w:lineRule="exact"/>
              <w:jc w:val="left"/>
              <w:rPr>
                <w:rFonts w:hint="eastAsia" w:ascii="仿宋" w:hAnsi="仿宋" w:eastAsia="仿宋" w:cs="仿宋"/>
                <w:sz w:val="28"/>
                <w:szCs w:val="28"/>
              </w:rPr>
            </w:pPr>
            <w:r>
              <w:rPr>
                <w:rFonts w:hint="eastAsia" w:ascii="Times New Roman" w:hAnsi="Times New Roman" w:eastAsia="仿宋"/>
                <w:sz w:val="28"/>
                <w:szCs w:val="28"/>
              </w:rPr>
              <w:t>《以“政协之能 ”服务鹤岗“发展之为”》</w:t>
            </w:r>
          </w:p>
        </w:tc>
        <w:tc>
          <w:tcPr>
            <w:tcW w:w="1670" w:type="dxa"/>
            <w:noWrap/>
            <w:vAlign w:val="center"/>
          </w:tcPr>
          <w:p w14:paraId="0F491BA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鹤岗市</w:t>
            </w:r>
          </w:p>
          <w:p w14:paraId="6857426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34136FF0">
            <w:pPr>
              <w:spacing w:line="400" w:lineRule="exact"/>
              <w:jc w:val="center"/>
              <w:rPr>
                <w:rFonts w:ascii="Times New Roman" w:hAnsi="Times New Roman" w:eastAsia="仿宋"/>
                <w:sz w:val="28"/>
                <w:szCs w:val="28"/>
              </w:rPr>
            </w:pPr>
            <w:r>
              <w:rPr>
                <w:rFonts w:hint="eastAsia" w:ascii="Times New Roman" w:hAnsi="Times New Roman" w:eastAsia="仿宋"/>
                <w:sz w:val="28"/>
                <w:szCs w:val="28"/>
              </w:rPr>
              <w:t>鹤岗</w:t>
            </w:r>
          </w:p>
          <w:p w14:paraId="44A830DD">
            <w:pPr>
              <w:spacing w:line="400" w:lineRule="exact"/>
              <w:jc w:val="center"/>
              <w:rPr>
                <w:rFonts w:hint="eastAsia" w:ascii="仿宋" w:hAnsi="仿宋" w:eastAsia="仿宋" w:cs="仿宋"/>
                <w:sz w:val="28"/>
                <w:szCs w:val="28"/>
              </w:rPr>
            </w:pPr>
            <w:r>
              <w:rPr>
                <w:rFonts w:hint="eastAsia" w:ascii="Times New Roman" w:hAnsi="Times New Roman" w:eastAsia="仿宋"/>
                <w:sz w:val="28"/>
                <w:szCs w:val="28"/>
              </w:rPr>
              <w:t>新闻联播</w:t>
            </w:r>
          </w:p>
        </w:tc>
        <w:tc>
          <w:tcPr>
            <w:tcW w:w="2242" w:type="dxa"/>
            <w:noWrap/>
            <w:vAlign w:val="center"/>
          </w:tcPr>
          <w:p w14:paraId="440B770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姜道龙；王 莉</w:t>
            </w:r>
          </w:p>
          <w:p w14:paraId="79A220EC">
            <w:pPr>
              <w:spacing w:line="400" w:lineRule="exact"/>
              <w:jc w:val="center"/>
              <w:rPr>
                <w:rFonts w:hint="eastAsia" w:ascii="仿宋" w:hAnsi="仿宋" w:eastAsia="仿宋" w:cs="仿宋"/>
                <w:spacing w:val="-20"/>
                <w:sz w:val="28"/>
                <w:szCs w:val="28"/>
              </w:rPr>
            </w:pPr>
            <w:r>
              <w:rPr>
                <w:rFonts w:hint="eastAsia" w:ascii="仿宋" w:hAnsi="仿宋" w:eastAsia="仿宋" w:cs="仿宋"/>
                <w:sz w:val="28"/>
                <w:szCs w:val="28"/>
              </w:rPr>
              <w:t>李昊阳</w:t>
            </w:r>
          </w:p>
        </w:tc>
        <w:tc>
          <w:tcPr>
            <w:tcW w:w="1823" w:type="dxa"/>
            <w:gridSpan w:val="2"/>
            <w:vAlign w:val="center"/>
          </w:tcPr>
          <w:p w14:paraId="7296C622">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评论</w:t>
            </w:r>
          </w:p>
        </w:tc>
      </w:tr>
      <w:tr w14:paraId="6660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14" w:type="dxa"/>
            <w:vMerge w:val="continue"/>
            <w:noWrap/>
            <w:vAlign w:val="center"/>
          </w:tcPr>
          <w:p w14:paraId="23CE5C29">
            <w:pPr>
              <w:spacing w:line="520" w:lineRule="exact"/>
              <w:rPr>
                <w:rFonts w:ascii="Times New Roman" w:hAnsi="Times New Roman" w:eastAsia="仿宋"/>
                <w:sz w:val="28"/>
                <w:szCs w:val="28"/>
              </w:rPr>
            </w:pPr>
          </w:p>
        </w:tc>
        <w:tc>
          <w:tcPr>
            <w:tcW w:w="601" w:type="dxa"/>
            <w:noWrap/>
            <w:vAlign w:val="center"/>
          </w:tcPr>
          <w:p w14:paraId="3EB2449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13</w:t>
            </w:r>
          </w:p>
        </w:tc>
        <w:tc>
          <w:tcPr>
            <w:tcW w:w="4945" w:type="dxa"/>
            <w:vAlign w:val="center"/>
          </w:tcPr>
          <w:p w14:paraId="57FE61CB">
            <w:pPr>
              <w:spacing w:line="400" w:lineRule="exact"/>
              <w:jc w:val="left"/>
              <w:rPr>
                <w:rFonts w:hint="eastAsia" w:ascii="仿宋" w:hAnsi="仿宋" w:eastAsia="仿宋" w:cs="仿宋"/>
                <w:sz w:val="28"/>
                <w:szCs w:val="28"/>
              </w:rPr>
            </w:pPr>
            <w:r>
              <w:rPr>
                <w:rFonts w:hint="eastAsia" w:ascii="仿宋" w:hAnsi="仿宋" w:eastAsia="仿宋" w:cs="仿宋"/>
                <w:sz w:val="28"/>
                <w:szCs w:val="28"/>
              </w:rPr>
              <w:t>《政协工作综述：凝心聚力促发展 建言献策聚共识》</w:t>
            </w:r>
          </w:p>
        </w:tc>
        <w:tc>
          <w:tcPr>
            <w:tcW w:w="1670" w:type="dxa"/>
            <w:noWrap/>
            <w:vAlign w:val="center"/>
          </w:tcPr>
          <w:p w14:paraId="695DFC4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鹤岗市</w:t>
            </w:r>
          </w:p>
          <w:p w14:paraId="2753724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277EBB4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鹤岗</w:t>
            </w:r>
          </w:p>
          <w:p w14:paraId="2E9FC17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新闻联播</w:t>
            </w:r>
          </w:p>
        </w:tc>
        <w:tc>
          <w:tcPr>
            <w:tcW w:w="2242" w:type="dxa"/>
            <w:noWrap/>
            <w:vAlign w:val="center"/>
          </w:tcPr>
          <w:p w14:paraId="77B2A733">
            <w:pPr>
              <w:spacing w:line="400" w:lineRule="exact"/>
              <w:rPr>
                <w:rFonts w:hint="eastAsia" w:ascii="仿宋" w:hAnsi="仿宋" w:eastAsia="仿宋" w:cs="仿宋"/>
                <w:sz w:val="28"/>
                <w:szCs w:val="28"/>
              </w:rPr>
            </w:pPr>
            <w:r>
              <w:rPr>
                <w:rFonts w:hint="eastAsia" w:ascii="仿宋" w:hAnsi="仿宋" w:eastAsia="仿宋" w:cs="仿宋"/>
                <w:sz w:val="28"/>
                <w:szCs w:val="28"/>
              </w:rPr>
              <w:t>范东东、范东霞；王  莉、于飞跃</w:t>
            </w:r>
          </w:p>
        </w:tc>
        <w:tc>
          <w:tcPr>
            <w:tcW w:w="1823" w:type="dxa"/>
            <w:gridSpan w:val="2"/>
            <w:vAlign w:val="center"/>
          </w:tcPr>
          <w:p w14:paraId="2D44BA11">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专题</w:t>
            </w:r>
          </w:p>
        </w:tc>
      </w:tr>
      <w:tr w14:paraId="360A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15" w:type="dxa"/>
            <w:gridSpan w:val="2"/>
            <w:noWrap/>
            <w:vAlign w:val="center"/>
          </w:tcPr>
          <w:p w14:paraId="30AA505E">
            <w:pPr>
              <w:spacing w:line="520" w:lineRule="exact"/>
              <w:jc w:val="center"/>
              <w:rPr>
                <w:rFonts w:hint="eastAsia" w:ascii="黑体" w:hAnsi="黑体" w:eastAsia="黑体" w:cs="黑体"/>
                <w:sz w:val="28"/>
                <w:szCs w:val="28"/>
              </w:rPr>
            </w:pPr>
            <w:bookmarkStart w:id="3" w:name="_Hlk218410193"/>
            <w:r>
              <w:rPr>
                <w:rFonts w:hint="eastAsia" w:ascii="黑体" w:hAnsi="黑体" w:eastAsia="黑体" w:cs="黑体"/>
                <w:sz w:val="28"/>
                <w:szCs w:val="28"/>
              </w:rPr>
              <w:t>奖项</w:t>
            </w:r>
          </w:p>
        </w:tc>
        <w:tc>
          <w:tcPr>
            <w:tcW w:w="4945" w:type="dxa"/>
            <w:vAlign w:val="center"/>
          </w:tcPr>
          <w:p w14:paraId="10D9F008">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作品名称</w:t>
            </w:r>
          </w:p>
        </w:tc>
        <w:tc>
          <w:tcPr>
            <w:tcW w:w="1670" w:type="dxa"/>
            <w:noWrap/>
            <w:vAlign w:val="center"/>
          </w:tcPr>
          <w:p w14:paraId="536F4FA4">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参评单位</w:t>
            </w:r>
          </w:p>
        </w:tc>
        <w:tc>
          <w:tcPr>
            <w:tcW w:w="1868" w:type="dxa"/>
            <w:gridSpan w:val="3"/>
            <w:vAlign w:val="center"/>
          </w:tcPr>
          <w:p w14:paraId="33EEF806">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刊播媒体</w:t>
            </w:r>
          </w:p>
        </w:tc>
        <w:tc>
          <w:tcPr>
            <w:tcW w:w="2242" w:type="dxa"/>
            <w:noWrap/>
            <w:vAlign w:val="center"/>
          </w:tcPr>
          <w:p w14:paraId="1C2B7CDA">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作者和编辑</w:t>
            </w:r>
          </w:p>
        </w:tc>
        <w:tc>
          <w:tcPr>
            <w:tcW w:w="1823" w:type="dxa"/>
            <w:gridSpan w:val="2"/>
            <w:vAlign w:val="center"/>
          </w:tcPr>
          <w:p w14:paraId="312938CF">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类别</w:t>
            </w:r>
          </w:p>
        </w:tc>
      </w:tr>
      <w:tr w14:paraId="4583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4" w:type="dxa"/>
            <w:vMerge w:val="restart"/>
            <w:noWrap/>
            <w:vAlign w:val="center"/>
          </w:tcPr>
          <w:p w14:paraId="435FCDAC">
            <w:pPr>
              <w:spacing w:line="520" w:lineRule="exact"/>
              <w:jc w:val="center"/>
              <w:rPr>
                <w:rFonts w:hint="eastAsia" w:ascii="黑体" w:hAnsi="黑体" w:eastAsia="黑体" w:cs="黑体"/>
                <w:sz w:val="28"/>
                <w:szCs w:val="28"/>
              </w:rPr>
            </w:pPr>
            <w:r>
              <w:rPr>
                <w:rFonts w:hint="eastAsia" w:ascii="黑体" w:hAnsi="黑体" w:eastAsia="黑体" w:cs="黑体"/>
                <w:sz w:val="28"/>
                <w:szCs w:val="28"/>
              </w:rPr>
              <w:t>三等奖</w:t>
            </w:r>
          </w:p>
        </w:tc>
        <w:tc>
          <w:tcPr>
            <w:tcW w:w="601" w:type="dxa"/>
            <w:noWrap/>
            <w:vAlign w:val="center"/>
          </w:tcPr>
          <w:p w14:paraId="4D6225FC">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14</w:t>
            </w:r>
          </w:p>
        </w:tc>
        <w:tc>
          <w:tcPr>
            <w:tcW w:w="4945" w:type="dxa"/>
            <w:vAlign w:val="center"/>
          </w:tcPr>
          <w:p w14:paraId="495820F8">
            <w:pPr>
              <w:spacing w:line="400" w:lineRule="exact"/>
              <w:rPr>
                <w:rFonts w:hint="eastAsia" w:ascii="仿宋" w:hAnsi="仿宋" w:eastAsia="仿宋" w:cs="仿宋"/>
                <w:sz w:val="28"/>
                <w:szCs w:val="28"/>
              </w:rPr>
            </w:pPr>
            <w:r>
              <w:rPr>
                <w:rFonts w:hint="eastAsia" w:ascii="仿宋" w:hAnsi="仿宋" w:eastAsia="仿宋" w:cs="仿宋"/>
                <w:sz w:val="28"/>
                <w:szCs w:val="28"/>
              </w:rPr>
              <w:t>《嫩江市政协主席会议开展农业机械制造业视察座谈共谋农业现代化发展新路径》</w:t>
            </w:r>
          </w:p>
        </w:tc>
        <w:tc>
          <w:tcPr>
            <w:tcW w:w="1670" w:type="dxa"/>
            <w:noWrap/>
            <w:vAlign w:val="center"/>
          </w:tcPr>
          <w:p w14:paraId="54F1E89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嫩江市</w:t>
            </w:r>
          </w:p>
          <w:p w14:paraId="59FDA7D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2F9D062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嫩江</w:t>
            </w:r>
          </w:p>
          <w:p w14:paraId="3339E10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新闻联播</w:t>
            </w:r>
          </w:p>
        </w:tc>
        <w:tc>
          <w:tcPr>
            <w:tcW w:w="2242" w:type="dxa"/>
            <w:noWrap/>
            <w:vAlign w:val="center"/>
          </w:tcPr>
          <w:p w14:paraId="2019574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刘柏慧、付鹏媛；魏思佳</w:t>
            </w:r>
          </w:p>
        </w:tc>
        <w:tc>
          <w:tcPr>
            <w:tcW w:w="1823" w:type="dxa"/>
            <w:gridSpan w:val="2"/>
            <w:vAlign w:val="center"/>
          </w:tcPr>
          <w:p w14:paraId="6DAA847C">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52A7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114" w:type="dxa"/>
            <w:vMerge w:val="continue"/>
            <w:noWrap/>
            <w:vAlign w:val="center"/>
          </w:tcPr>
          <w:p w14:paraId="20B28609">
            <w:pPr>
              <w:spacing w:line="520" w:lineRule="exact"/>
              <w:rPr>
                <w:rFonts w:ascii="Times New Roman" w:hAnsi="Times New Roman" w:eastAsia="仿宋"/>
                <w:sz w:val="28"/>
                <w:szCs w:val="28"/>
              </w:rPr>
            </w:pPr>
          </w:p>
        </w:tc>
        <w:tc>
          <w:tcPr>
            <w:tcW w:w="601" w:type="dxa"/>
            <w:noWrap/>
            <w:vAlign w:val="center"/>
          </w:tcPr>
          <w:p w14:paraId="7BCCCB7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15</w:t>
            </w:r>
          </w:p>
        </w:tc>
        <w:tc>
          <w:tcPr>
            <w:tcW w:w="4945" w:type="dxa"/>
            <w:vAlign w:val="center"/>
          </w:tcPr>
          <w:p w14:paraId="7AA60637">
            <w:pPr>
              <w:spacing w:line="400" w:lineRule="exact"/>
              <w:rPr>
                <w:rFonts w:hint="eastAsia" w:ascii="仿宋" w:hAnsi="仿宋" w:eastAsia="仿宋" w:cs="仿宋"/>
                <w:sz w:val="28"/>
                <w:szCs w:val="28"/>
              </w:rPr>
            </w:pPr>
            <w:r>
              <w:rPr>
                <w:rFonts w:hint="eastAsia" w:ascii="仿宋" w:hAnsi="仿宋" w:eastAsia="仿宋" w:cs="仿宋"/>
                <w:sz w:val="28"/>
                <w:szCs w:val="28"/>
              </w:rPr>
              <w:t>《强化“三个建设”破解三个难题市政协推动委员联系界别群众走深走实》</w:t>
            </w:r>
          </w:p>
        </w:tc>
        <w:tc>
          <w:tcPr>
            <w:tcW w:w="1670" w:type="dxa"/>
            <w:noWrap/>
            <w:vAlign w:val="center"/>
          </w:tcPr>
          <w:p w14:paraId="081C9BE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鸡西市</w:t>
            </w:r>
          </w:p>
          <w:p w14:paraId="5EE3FB5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4F3456C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鸡西日报</w:t>
            </w:r>
          </w:p>
        </w:tc>
        <w:tc>
          <w:tcPr>
            <w:tcW w:w="2242" w:type="dxa"/>
            <w:noWrap/>
            <w:vAlign w:val="center"/>
          </w:tcPr>
          <w:p w14:paraId="301A00A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徐 磊；李 慧</w:t>
            </w:r>
          </w:p>
        </w:tc>
        <w:tc>
          <w:tcPr>
            <w:tcW w:w="1823" w:type="dxa"/>
            <w:gridSpan w:val="2"/>
            <w:vAlign w:val="center"/>
          </w:tcPr>
          <w:p w14:paraId="71FBD67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3EBB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114" w:type="dxa"/>
            <w:vMerge w:val="continue"/>
            <w:noWrap/>
            <w:vAlign w:val="center"/>
          </w:tcPr>
          <w:p w14:paraId="42821E0F">
            <w:pPr>
              <w:spacing w:line="520" w:lineRule="exact"/>
              <w:rPr>
                <w:rFonts w:ascii="Times New Roman" w:hAnsi="Times New Roman" w:eastAsia="仿宋"/>
                <w:sz w:val="28"/>
                <w:szCs w:val="28"/>
              </w:rPr>
            </w:pPr>
          </w:p>
        </w:tc>
        <w:tc>
          <w:tcPr>
            <w:tcW w:w="601" w:type="dxa"/>
            <w:noWrap/>
            <w:vAlign w:val="center"/>
          </w:tcPr>
          <w:p w14:paraId="14C7FEEB">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16</w:t>
            </w:r>
          </w:p>
        </w:tc>
        <w:tc>
          <w:tcPr>
            <w:tcW w:w="4945" w:type="dxa"/>
            <w:vAlign w:val="center"/>
          </w:tcPr>
          <w:p w14:paraId="578B2C33">
            <w:pPr>
              <w:spacing w:line="400" w:lineRule="exact"/>
              <w:rPr>
                <w:rFonts w:hint="eastAsia" w:ascii="仿宋" w:hAnsi="仿宋" w:eastAsia="仿宋" w:cs="仿宋"/>
                <w:sz w:val="28"/>
                <w:szCs w:val="28"/>
              </w:rPr>
            </w:pPr>
            <w:r>
              <w:rPr>
                <w:rFonts w:hint="eastAsia" w:ascii="仿宋" w:hAnsi="仿宋" w:eastAsia="仿宋" w:cs="仿宋"/>
                <w:sz w:val="28"/>
                <w:szCs w:val="28"/>
              </w:rPr>
              <w:t>《友好区政协开展音乐党课献礼“七一”》</w:t>
            </w:r>
          </w:p>
        </w:tc>
        <w:tc>
          <w:tcPr>
            <w:tcW w:w="1670" w:type="dxa"/>
            <w:noWrap/>
            <w:vAlign w:val="center"/>
          </w:tcPr>
          <w:p w14:paraId="46AC0A6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伊春市</w:t>
            </w:r>
          </w:p>
          <w:p w14:paraId="128DC7E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65A30CA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伊春日报</w:t>
            </w:r>
          </w:p>
        </w:tc>
        <w:tc>
          <w:tcPr>
            <w:tcW w:w="2242" w:type="dxa"/>
            <w:noWrap/>
            <w:vAlign w:val="center"/>
          </w:tcPr>
          <w:p w14:paraId="4B78B2A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张冰洁、贺俊伟</w:t>
            </w:r>
          </w:p>
        </w:tc>
        <w:tc>
          <w:tcPr>
            <w:tcW w:w="1823" w:type="dxa"/>
            <w:gridSpan w:val="2"/>
            <w:vAlign w:val="center"/>
          </w:tcPr>
          <w:p w14:paraId="4F077708">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63D3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114" w:type="dxa"/>
            <w:vMerge w:val="continue"/>
            <w:noWrap/>
            <w:vAlign w:val="center"/>
          </w:tcPr>
          <w:p w14:paraId="5E4A55FB">
            <w:pPr>
              <w:spacing w:line="520" w:lineRule="exact"/>
              <w:rPr>
                <w:rFonts w:ascii="Times New Roman" w:hAnsi="Times New Roman" w:eastAsia="仿宋"/>
                <w:sz w:val="28"/>
                <w:szCs w:val="28"/>
              </w:rPr>
            </w:pPr>
          </w:p>
        </w:tc>
        <w:tc>
          <w:tcPr>
            <w:tcW w:w="601" w:type="dxa"/>
            <w:noWrap/>
            <w:vAlign w:val="center"/>
          </w:tcPr>
          <w:p w14:paraId="64D155C6">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17</w:t>
            </w:r>
          </w:p>
        </w:tc>
        <w:tc>
          <w:tcPr>
            <w:tcW w:w="4945" w:type="dxa"/>
            <w:vAlign w:val="center"/>
          </w:tcPr>
          <w:p w14:paraId="4DD473BB">
            <w:pPr>
              <w:spacing w:line="400" w:lineRule="exact"/>
              <w:rPr>
                <w:rFonts w:hint="eastAsia" w:ascii="仿宋" w:hAnsi="仿宋" w:eastAsia="仿宋" w:cs="仿宋"/>
                <w:sz w:val="28"/>
                <w:szCs w:val="28"/>
              </w:rPr>
            </w:pPr>
            <w:r>
              <w:rPr>
                <w:rFonts w:hint="eastAsia" w:ascii="仿宋" w:hAnsi="仿宋" w:eastAsia="仿宋" w:cs="仿宋"/>
                <w:sz w:val="28"/>
                <w:szCs w:val="28"/>
              </w:rPr>
              <w:t>《书香政协——“革命者”“秋词”“书画展讲解第一期”》</w:t>
            </w:r>
          </w:p>
        </w:tc>
        <w:tc>
          <w:tcPr>
            <w:tcW w:w="1670" w:type="dxa"/>
            <w:noWrap/>
            <w:vAlign w:val="center"/>
          </w:tcPr>
          <w:p w14:paraId="7EFAB9D0">
            <w:pPr>
              <w:spacing w:line="400" w:lineRule="exact"/>
              <w:jc w:val="center"/>
              <w:rPr>
                <w:rFonts w:hint="eastAsia" w:ascii="仿宋" w:hAnsi="仿宋" w:eastAsia="仿宋" w:cs="仿宋"/>
                <w:sz w:val="28"/>
                <w:szCs w:val="28"/>
              </w:rPr>
            </w:pPr>
            <w:bookmarkStart w:id="4" w:name="OLE_LINK25"/>
            <w:r>
              <w:rPr>
                <w:rFonts w:hint="eastAsia" w:ascii="仿宋" w:hAnsi="仿宋" w:eastAsia="仿宋" w:cs="仿宋"/>
                <w:sz w:val="28"/>
                <w:szCs w:val="28"/>
              </w:rPr>
              <w:t>鸡东县</w:t>
            </w:r>
          </w:p>
          <w:p w14:paraId="79EBD86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bookmarkEnd w:id="4"/>
          </w:p>
        </w:tc>
        <w:tc>
          <w:tcPr>
            <w:tcW w:w="1868" w:type="dxa"/>
            <w:gridSpan w:val="3"/>
            <w:vAlign w:val="center"/>
          </w:tcPr>
          <w:p w14:paraId="453780D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“魅力鸡东”视频号</w:t>
            </w:r>
          </w:p>
        </w:tc>
        <w:tc>
          <w:tcPr>
            <w:tcW w:w="2242" w:type="dxa"/>
            <w:noWrap/>
            <w:vAlign w:val="center"/>
          </w:tcPr>
          <w:p w14:paraId="3F176535">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孙明晔、林威宏、</w:t>
            </w:r>
          </w:p>
          <w:p w14:paraId="7F9275B8">
            <w:pPr>
              <w:spacing w:line="4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李  莹、张欣宇；</w:t>
            </w:r>
          </w:p>
          <w:p w14:paraId="3223AA82">
            <w:pPr>
              <w:spacing w:line="400" w:lineRule="exact"/>
              <w:jc w:val="center"/>
              <w:rPr>
                <w:rFonts w:hint="eastAsia" w:ascii="仿宋" w:hAnsi="仿宋" w:eastAsia="仿宋" w:cs="仿宋"/>
                <w:sz w:val="28"/>
                <w:szCs w:val="28"/>
              </w:rPr>
            </w:pPr>
            <w:r>
              <w:rPr>
                <w:rFonts w:hint="eastAsia" w:ascii="仿宋" w:hAnsi="仿宋" w:eastAsia="仿宋" w:cs="仿宋"/>
                <w:spacing w:val="-20"/>
                <w:sz w:val="28"/>
                <w:szCs w:val="28"/>
              </w:rPr>
              <w:t>集 体</w:t>
            </w:r>
          </w:p>
        </w:tc>
        <w:tc>
          <w:tcPr>
            <w:tcW w:w="1823" w:type="dxa"/>
            <w:gridSpan w:val="2"/>
            <w:vAlign w:val="center"/>
          </w:tcPr>
          <w:p w14:paraId="4D093DA2">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系列报道</w:t>
            </w:r>
          </w:p>
        </w:tc>
      </w:tr>
      <w:tr w14:paraId="38DD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114" w:type="dxa"/>
            <w:vMerge w:val="continue"/>
            <w:noWrap/>
            <w:vAlign w:val="center"/>
          </w:tcPr>
          <w:p w14:paraId="4DE7035E">
            <w:pPr>
              <w:spacing w:line="520" w:lineRule="exact"/>
              <w:rPr>
                <w:rFonts w:ascii="Times New Roman" w:hAnsi="Times New Roman" w:eastAsia="仿宋"/>
                <w:sz w:val="28"/>
                <w:szCs w:val="28"/>
              </w:rPr>
            </w:pPr>
          </w:p>
        </w:tc>
        <w:tc>
          <w:tcPr>
            <w:tcW w:w="601" w:type="dxa"/>
            <w:noWrap/>
            <w:vAlign w:val="center"/>
          </w:tcPr>
          <w:p w14:paraId="3278FC33">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18</w:t>
            </w:r>
          </w:p>
        </w:tc>
        <w:tc>
          <w:tcPr>
            <w:tcW w:w="4945" w:type="dxa"/>
            <w:vAlign w:val="center"/>
          </w:tcPr>
          <w:p w14:paraId="666FFC34">
            <w:pPr>
              <w:spacing w:line="400" w:lineRule="exact"/>
              <w:rPr>
                <w:rFonts w:hint="eastAsia" w:ascii="仿宋" w:hAnsi="仿宋" w:eastAsia="仿宋" w:cs="仿宋"/>
                <w:sz w:val="28"/>
                <w:szCs w:val="28"/>
              </w:rPr>
            </w:pPr>
            <w:r>
              <w:rPr>
                <w:rFonts w:hint="eastAsia" w:ascii="仿宋" w:hAnsi="仿宋" w:eastAsia="仿宋" w:cs="仿宋"/>
                <w:sz w:val="28"/>
                <w:szCs w:val="28"/>
              </w:rPr>
              <w:t>《政协委员积极报到 共赴盛会贡献良策》</w:t>
            </w:r>
          </w:p>
        </w:tc>
        <w:tc>
          <w:tcPr>
            <w:tcW w:w="1670" w:type="dxa"/>
            <w:noWrap/>
            <w:vAlign w:val="center"/>
          </w:tcPr>
          <w:p w14:paraId="74C2906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杜尔伯特县</w:t>
            </w:r>
          </w:p>
          <w:p w14:paraId="1788FEC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293D1A4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杜尔伯特综合频道杜</w:t>
            </w:r>
          </w:p>
          <w:p w14:paraId="52F7689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尔伯特新闻</w:t>
            </w:r>
          </w:p>
        </w:tc>
        <w:tc>
          <w:tcPr>
            <w:tcW w:w="2242" w:type="dxa"/>
            <w:noWrap/>
            <w:vAlign w:val="center"/>
          </w:tcPr>
          <w:p w14:paraId="27546B6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陈致廷</w:t>
            </w:r>
            <w:r>
              <w:rPr>
                <w:rFonts w:hint="eastAsia" w:ascii="仿宋" w:hAnsi="仿宋" w:eastAsia="仿宋" w:cs="仿宋"/>
                <w:sz w:val="28"/>
                <w:szCs w:val="28"/>
                <w:lang w:eastAsia="zh-CN"/>
              </w:rPr>
              <w:t>、</w:t>
            </w:r>
            <w:r>
              <w:rPr>
                <w:rFonts w:hint="eastAsia" w:ascii="仿宋" w:hAnsi="仿宋" w:eastAsia="仿宋" w:cs="仿宋"/>
                <w:sz w:val="28"/>
                <w:szCs w:val="28"/>
              </w:rPr>
              <w:t>杨  雪赵  倪</w:t>
            </w:r>
            <w:r>
              <w:rPr>
                <w:rFonts w:hint="eastAsia" w:ascii="仿宋" w:hAnsi="仿宋" w:eastAsia="仿宋" w:cs="仿宋"/>
                <w:sz w:val="28"/>
                <w:szCs w:val="28"/>
                <w:lang w:eastAsia="zh-CN"/>
              </w:rPr>
              <w:t>、</w:t>
            </w:r>
            <w:r>
              <w:rPr>
                <w:rFonts w:hint="eastAsia" w:ascii="仿宋" w:hAnsi="仿宋" w:eastAsia="仿宋" w:cs="仿宋"/>
                <w:sz w:val="28"/>
                <w:szCs w:val="28"/>
              </w:rPr>
              <w:t>宋佩格</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王  明；包晓六刘宝平、张慧颖</w:t>
            </w:r>
          </w:p>
        </w:tc>
        <w:tc>
          <w:tcPr>
            <w:tcW w:w="1823" w:type="dxa"/>
            <w:gridSpan w:val="2"/>
            <w:vAlign w:val="center"/>
          </w:tcPr>
          <w:p w14:paraId="2399E958">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消息</w:t>
            </w:r>
          </w:p>
        </w:tc>
      </w:tr>
      <w:tr w14:paraId="43BD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4" w:type="dxa"/>
            <w:vMerge w:val="continue"/>
            <w:noWrap/>
            <w:vAlign w:val="center"/>
          </w:tcPr>
          <w:p w14:paraId="3BF996B3">
            <w:pPr>
              <w:spacing w:line="520" w:lineRule="exact"/>
              <w:rPr>
                <w:rFonts w:ascii="Times New Roman" w:hAnsi="Times New Roman" w:eastAsia="仿宋"/>
                <w:sz w:val="28"/>
                <w:szCs w:val="28"/>
              </w:rPr>
            </w:pPr>
          </w:p>
        </w:tc>
        <w:tc>
          <w:tcPr>
            <w:tcW w:w="601" w:type="dxa"/>
            <w:noWrap/>
            <w:vAlign w:val="center"/>
          </w:tcPr>
          <w:p w14:paraId="711730B5">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19</w:t>
            </w:r>
          </w:p>
        </w:tc>
        <w:tc>
          <w:tcPr>
            <w:tcW w:w="4945" w:type="dxa"/>
            <w:vAlign w:val="center"/>
          </w:tcPr>
          <w:p w14:paraId="21B48E3C">
            <w:pPr>
              <w:spacing w:line="400" w:lineRule="exact"/>
              <w:rPr>
                <w:rFonts w:hint="eastAsia" w:ascii="仿宋" w:hAnsi="仿宋" w:eastAsia="仿宋" w:cs="仿宋"/>
                <w:sz w:val="28"/>
                <w:szCs w:val="28"/>
              </w:rPr>
            </w:pPr>
            <w:r>
              <w:rPr>
                <w:rFonts w:hint="eastAsia" w:ascii="仿宋" w:hAnsi="仿宋" w:eastAsia="仿宋" w:cs="仿宋"/>
                <w:sz w:val="28"/>
                <w:szCs w:val="28"/>
              </w:rPr>
              <w:t>《“融”字当先“合”力发展---市政协持续助推职业教育高质量发展纪实》</w:t>
            </w:r>
          </w:p>
        </w:tc>
        <w:tc>
          <w:tcPr>
            <w:tcW w:w="1670" w:type="dxa"/>
            <w:noWrap/>
            <w:vAlign w:val="center"/>
          </w:tcPr>
          <w:p w14:paraId="75C19A7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鹤岗市</w:t>
            </w:r>
          </w:p>
          <w:p w14:paraId="61CBB64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融媒体中心</w:t>
            </w:r>
          </w:p>
        </w:tc>
        <w:tc>
          <w:tcPr>
            <w:tcW w:w="1868" w:type="dxa"/>
            <w:gridSpan w:val="3"/>
            <w:vAlign w:val="center"/>
          </w:tcPr>
          <w:p w14:paraId="2317CB5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鹤岗日报</w:t>
            </w:r>
          </w:p>
        </w:tc>
        <w:tc>
          <w:tcPr>
            <w:tcW w:w="2242" w:type="dxa"/>
            <w:noWrap/>
            <w:vAlign w:val="center"/>
          </w:tcPr>
          <w:p w14:paraId="1DCF82F8">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沈本鑫；</w:t>
            </w:r>
          </w:p>
          <w:p w14:paraId="4B0E11E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耿向文、王 妍</w:t>
            </w:r>
          </w:p>
        </w:tc>
        <w:tc>
          <w:tcPr>
            <w:tcW w:w="1823" w:type="dxa"/>
            <w:gridSpan w:val="2"/>
            <w:vAlign w:val="center"/>
          </w:tcPr>
          <w:p w14:paraId="6358F1C0">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通讯</w:t>
            </w:r>
          </w:p>
        </w:tc>
      </w:tr>
      <w:tr w14:paraId="675E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14" w:type="dxa"/>
            <w:vMerge w:val="continue"/>
            <w:noWrap/>
            <w:vAlign w:val="center"/>
          </w:tcPr>
          <w:p w14:paraId="23560F3C">
            <w:pPr>
              <w:spacing w:line="520" w:lineRule="exact"/>
              <w:rPr>
                <w:rFonts w:ascii="Times New Roman" w:hAnsi="Times New Roman" w:eastAsia="仿宋"/>
                <w:sz w:val="28"/>
                <w:szCs w:val="28"/>
              </w:rPr>
            </w:pPr>
          </w:p>
        </w:tc>
        <w:tc>
          <w:tcPr>
            <w:tcW w:w="601" w:type="dxa"/>
            <w:noWrap/>
            <w:vAlign w:val="center"/>
          </w:tcPr>
          <w:p w14:paraId="379323F9">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20</w:t>
            </w:r>
          </w:p>
        </w:tc>
        <w:tc>
          <w:tcPr>
            <w:tcW w:w="4945" w:type="dxa"/>
            <w:vAlign w:val="center"/>
          </w:tcPr>
          <w:p w14:paraId="22D7E39F">
            <w:pPr>
              <w:spacing w:line="400" w:lineRule="exact"/>
              <w:rPr>
                <w:rFonts w:hint="eastAsia" w:ascii="仿宋" w:hAnsi="仿宋" w:eastAsia="仿宋" w:cs="仿宋"/>
                <w:sz w:val="28"/>
                <w:szCs w:val="28"/>
              </w:rPr>
            </w:pPr>
            <w:r>
              <w:rPr>
                <w:rFonts w:hint="eastAsia" w:ascii="仿宋" w:hAnsi="仿宋" w:eastAsia="仿宋" w:cs="仿宋"/>
                <w:sz w:val="28"/>
                <w:szCs w:val="28"/>
              </w:rPr>
              <w:t>《县政协委员工作站：非遗薪火传情 红色基因铸魂》</w:t>
            </w:r>
          </w:p>
        </w:tc>
        <w:tc>
          <w:tcPr>
            <w:tcW w:w="1670" w:type="dxa"/>
            <w:noWrap/>
            <w:vAlign w:val="center"/>
          </w:tcPr>
          <w:p w14:paraId="7E3C6DDD">
            <w:pPr>
              <w:spacing w:line="400" w:lineRule="exact"/>
              <w:jc w:val="center"/>
              <w:rPr>
                <w:rFonts w:hint="eastAsia" w:ascii="仿宋" w:hAnsi="仿宋" w:eastAsia="仿宋" w:cs="仿宋"/>
                <w:sz w:val="28"/>
                <w:szCs w:val="28"/>
              </w:rPr>
            </w:pPr>
            <w:bookmarkStart w:id="5" w:name="OLE_LINK27"/>
            <w:r>
              <w:rPr>
                <w:rFonts w:hint="eastAsia" w:ascii="仿宋" w:hAnsi="仿宋" w:eastAsia="仿宋" w:cs="仿宋"/>
                <w:sz w:val="28"/>
                <w:szCs w:val="28"/>
              </w:rPr>
              <w:t>庆安县</w:t>
            </w:r>
            <w:r>
              <w:rPr>
                <w:rFonts w:hint="eastAsia" w:ascii="仿宋" w:hAnsi="仿宋" w:eastAsia="仿宋" w:cs="仿宋"/>
                <w:sz w:val="28"/>
                <w:szCs w:val="28"/>
              </w:rPr>
              <w:br w:type="textWrapping"/>
            </w:r>
            <w:r>
              <w:rPr>
                <w:rFonts w:hint="eastAsia" w:ascii="仿宋" w:hAnsi="仿宋" w:eastAsia="仿宋" w:cs="仿宋"/>
                <w:sz w:val="28"/>
                <w:szCs w:val="28"/>
              </w:rPr>
              <w:t>融媒体中心</w:t>
            </w:r>
            <w:bookmarkEnd w:id="5"/>
          </w:p>
        </w:tc>
        <w:tc>
          <w:tcPr>
            <w:tcW w:w="1868" w:type="dxa"/>
            <w:gridSpan w:val="3"/>
            <w:vAlign w:val="center"/>
          </w:tcPr>
          <w:p w14:paraId="51065F61">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庆安县</w:t>
            </w:r>
            <w:r>
              <w:rPr>
                <w:rFonts w:hint="eastAsia" w:ascii="仿宋" w:hAnsi="仿宋" w:eastAsia="仿宋" w:cs="仿宋"/>
                <w:sz w:val="28"/>
                <w:szCs w:val="28"/>
              </w:rPr>
              <w:br w:type="textWrapping"/>
            </w:r>
            <w:r>
              <w:rPr>
                <w:rFonts w:hint="eastAsia" w:ascii="仿宋" w:hAnsi="仿宋" w:eastAsia="仿宋" w:cs="仿宋"/>
                <w:sz w:val="28"/>
                <w:szCs w:val="28"/>
              </w:rPr>
              <w:t>融媒体中心</w:t>
            </w:r>
          </w:p>
        </w:tc>
        <w:tc>
          <w:tcPr>
            <w:tcW w:w="2242" w:type="dxa"/>
            <w:noWrap/>
            <w:vAlign w:val="center"/>
          </w:tcPr>
          <w:p w14:paraId="4A0D737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吴宏志、朱雨苗岳思明、刘瀚卿；朱雨苗</w:t>
            </w:r>
          </w:p>
        </w:tc>
        <w:tc>
          <w:tcPr>
            <w:tcW w:w="1823" w:type="dxa"/>
            <w:gridSpan w:val="2"/>
            <w:vAlign w:val="center"/>
          </w:tcPr>
          <w:p w14:paraId="00E46029">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电视消息</w:t>
            </w:r>
          </w:p>
        </w:tc>
      </w:tr>
      <w:bookmarkEnd w:id="3"/>
    </w:tbl>
    <w:p w14:paraId="46C1B8A7">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eastAsia="仿宋"/>
          <w:sz w:val="10"/>
          <w:szCs w:val="10"/>
        </w:rPr>
      </w:pPr>
      <w:bookmarkStart w:id="6" w:name="_GoBack"/>
      <w:bookmarkEnd w:id="6"/>
    </w:p>
    <w:sectPr>
      <w:headerReference r:id="rId3" w:type="default"/>
      <w:pgSz w:w="16838" w:h="11906" w:orient="landscape"/>
      <w:pgMar w:top="1304" w:right="2098" w:bottom="1304" w:left="19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39CC">
    <w:pPr>
      <w:pStyle w:val="12"/>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2A"/>
    <w:rsid w:val="00006AED"/>
    <w:rsid w:val="00013AE5"/>
    <w:rsid w:val="00015D30"/>
    <w:rsid w:val="00016049"/>
    <w:rsid w:val="00020F50"/>
    <w:rsid w:val="000258B8"/>
    <w:rsid w:val="00025CAB"/>
    <w:rsid w:val="00052740"/>
    <w:rsid w:val="00052E66"/>
    <w:rsid w:val="00053D48"/>
    <w:rsid w:val="00061AD7"/>
    <w:rsid w:val="00072112"/>
    <w:rsid w:val="000759D3"/>
    <w:rsid w:val="00077C20"/>
    <w:rsid w:val="000801C0"/>
    <w:rsid w:val="00085CA6"/>
    <w:rsid w:val="00091752"/>
    <w:rsid w:val="000B211C"/>
    <w:rsid w:val="000B6BAC"/>
    <w:rsid w:val="000B7A92"/>
    <w:rsid w:val="000C17D3"/>
    <w:rsid w:val="000D109C"/>
    <w:rsid w:val="000D643A"/>
    <w:rsid w:val="000F007F"/>
    <w:rsid w:val="000F5C43"/>
    <w:rsid w:val="000F6287"/>
    <w:rsid w:val="001002FD"/>
    <w:rsid w:val="00100373"/>
    <w:rsid w:val="00106E70"/>
    <w:rsid w:val="0011576E"/>
    <w:rsid w:val="00122E89"/>
    <w:rsid w:val="00127F8F"/>
    <w:rsid w:val="001332ED"/>
    <w:rsid w:val="001449B5"/>
    <w:rsid w:val="00157951"/>
    <w:rsid w:val="00161E5D"/>
    <w:rsid w:val="00163C6E"/>
    <w:rsid w:val="0017582E"/>
    <w:rsid w:val="00177160"/>
    <w:rsid w:val="001863E0"/>
    <w:rsid w:val="001913C1"/>
    <w:rsid w:val="0019246D"/>
    <w:rsid w:val="0019252E"/>
    <w:rsid w:val="00195A20"/>
    <w:rsid w:val="001B173D"/>
    <w:rsid w:val="001B374B"/>
    <w:rsid w:val="001B55A8"/>
    <w:rsid w:val="001C056F"/>
    <w:rsid w:val="001C0AD8"/>
    <w:rsid w:val="001C473E"/>
    <w:rsid w:val="001D5531"/>
    <w:rsid w:val="001F0611"/>
    <w:rsid w:val="001F31C2"/>
    <w:rsid w:val="001F53D2"/>
    <w:rsid w:val="00200FE2"/>
    <w:rsid w:val="00202359"/>
    <w:rsid w:val="0020398F"/>
    <w:rsid w:val="00203B78"/>
    <w:rsid w:val="0021166E"/>
    <w:rsid w:val="002131C7"/>
    <w:rsid w:val="002160F4"/>
    <w:rsid w:val="00220C31"/>
    <w:rsid w:val="0022164C"/>
    <w:rsid w:val="00223304"/>
    <w:rsid w:val="00225F5D"/>
    <w:rsid w:val="002275FC"/>
    <w:rsid w:val="002328F5"/>
    <w:rsid w:val="002334F4"/>
    <w:rsid w:val="00235680"/>
    <w:rsid w:val="00241375"/>
    <w:rsid w:val="00246B59"/>
    <w:rsid w:val="002514CE"/>
    <w:rsid w:val="002600F2"/>
    <w:rsid w:val="002638F5"/>
    <w:rsid w:val="00274161"/>
    <w:rsid w:val="00277A66"/>
    <w:rsid w:val="002874C7"/>
    <w:rsid w:val="002A6E85"/>
    <w:rsid w:val="002B3671"/>
    <w:rsid w:val="002B4FE7"/>
    <w:rsid w:val="002C008C"/>
    <w:rsid w:val="002C3057"/>
    <w:rsid w:val="002C36F6"/>
    <w:rsid w:val="002C76BD"/>
    <w:rsid w:val="002D6954"/>
    <w:rsid w:val="002E4EE7"/>
    <w:rsid w:val="002E59B5"/>
    <w:rsid w:val="002E6281"/>
    <w:rsid w:val="002E6D33"/>
    <w:rsid w:val="002F6A30"/>
    <w:rsid w:val="002F756F"/>
    <w:rsid w:val="0030607B"/>
    <w:rsid w:val="003064F4"/>
    <w:rsid w:val="003072F9"/>
    <w:rsid w:val="00312311"/>
    <w:rsid w:val="00321D57"/>
    <w:rsid w:val="003250BC"/>
    <w:rsid w:val="00325E91"/>
    <w:rsid w:val="00325EE7"/>
    <w:rsid w:val="003365CF"/>
    <w:rsid w:val="00340038"/>
    <w:rsid w:val="0034331F"/>
    <w:rsid w:val="00346123"/>
    <w:rsid w:val="00346727"/>
    <w:rsid w:val="0035020A"/>
    <w:rsid w:val="00353255"/>
    <w:rsid w:val="00357CDF"/>
    <w:rsid w:val="00364B51"/>
    <w:rsid w:val="00370238"/>
    <w:rsid w:val="00373CDD"/>
    <w:rsid w:val="003772CD"/>
    <w:rsid w:val="00390924"/>
    <w:rsid w:val="003919F6"/>
    <w:rsid w:val="003A48CA"/>
    <w:rsid w:val="003A5764"/>
    <w:rsid w:val="003A6107"/>
    <w:rsid w:val="003A6A19"/>
    <w:rsid w:val="003B06D8"/>
    <w:rsid w:val="003B12A7"/>
    <w:rsid w:val="003C103E"/>
    <w:rsid w:val="003C196C"/>
    <w:rsid w:val="003C52AF"/>
    <w:rsid w:val="003C7021"/>
    <w:rsid w:val="003C7988"/>
    <w:rsid w:val="003D0207"/>
    <w:rsid w:val="003D13A2"/>
    <w:rsid w:val="003D7ED3"/>
    <w:rsid w:val="003E2050"/>
    <w:rsid w:val="003F315A"/>
    <w:rsid w:val="00404EA6"/>
    <w:rsid w:val="00412A2C"/>
    <w:rsid w:val="00431DB3"/>
    <w:rsid w:val="00434397"/>
    <w:rsid w:val="00442EB6"/>
    <w:rsid w:val="0044309A"/>
    <w:rsid w:val="0044376F"/>
    <w:rsid w:val="0044667E"/>
    <w:rsid w:val="00455702"/>
    <w:rsid w:val="004579C1"/>
    <w:rsid w:val="004636A7"/>
    <w:rsid w:val="00466733"/>
    <w:rsid w:val="00467605"/>
    <w:rsid w:val="0047316F"/>
    <w:rsid w:val="00481F8D"/>
    <w:rsid w:val="00494E85"/>
    <w:rsid w:val="004971C5"/>
    <w:rsid w:val="0049781A"/>
    <w:rsid w:val="004B2E45"/>
    <w:rsid w:val="004C200D"/>
    <w:rsid w:val="004C2404"/>
    <w:rsid w:val="004C32E9"/>
    <w:rsid w:val="004D1297"/>
    <w:rsid w:val="004D2CF4"/>
    <w:rsid w:val="004D3693"/>
    <w:rsid w:val="004D3C1D"/>
    <w:rsid w:val="004D4639"/>
    <w:rsid w:val="004D4D22"/>
    <w:rsid w:val="004E02D1"/>
    <w:rsid w:val="004E1E4E"/>
    <w:rsid w:val="004E5F26"/>
    <w:rsid w:val="004E724C"/>
    <w:rsid w:val="004F18D0"/>
    <w:rsid w:val="004F2BF7"/>
    <w:rsid w:val="004F65F2"/>
    <w:rsid w:val="004F6C4F"/>
    <w:rsid w:val="005012C3"/>
    <w:rsid w:val="00512A9F"/>
    <w:rsid w:val="00522DB1"/>
    <w:rsid w:val="00523864"/>
    <w:rsid w:val="00531EEA"/>
    <w:rsid w:val="0053353C"/>
    <w:rsid w:val="00541784"/>
    <w:rsid w:val="00550C5A"/>
    <w:rsid w:val="005531D0"/>
    <w:rsid w:val="00554ABF"/>
    <w:rsid w:val="00556880"/>
    <w:rsid w:val="00560C43"/>
    <w:rsid w:val="00582672"/>
    <w:rsid w:val="0058376D"/>
    <w:rsid w:val="0059142F"/>
    <w:rsid w:val="00595848"/>
    <w:rsid w:val="0059699E"/>
    <w:rsid w:val="005A57BA"/>
    <w:rsid w:val="005B04E4"/>
    <w:rsid w:val="005B7AD0"/>
    <w:rsid w:val="005C0D6E"/>
    <w:rsid w:val="005C1E26"/>
    <w:rsid w:val="005C6186"/>
    <w:rsid w:val="005C6B38"/>
    <w:rsid w:val="005D4100"/>
    <w:rsid w:val="005F2087"/>
    <w:rsid w:val="00601624"/>
    <w:rsid w:val="00604709"/>
    <w:rsid w:val="00604D93"/>
    <w:rsid w:val="00613D65"/>
    <w:rsid w:val="0061604C"/>
    <w:rsid w:val="006218A6"/>
    <w:rsid w:val="00636329"/>
    <w:rsid w:val="00642E90"/>
    <w:rsid w:val="00645D8F"/>
    <w:rsid w:val="00646818"/>
    <w:rsid w:val="006503D7"/>
    <w:rsid w:val="006662EE"/>
    <w:rsid w:val="006679E8"/>
    <w:rsid w:val="00667D7C"/>
    <w:rsid w:val="006714F0"/>
    <w:rsid w:val="00680187"/>
    <w:rsid w:val="00680D4E"/>
    <w:rsid w:val="006813EB"/>
    <w:rsid w:val="0068752B"/>
    <w:rsid w:val="00692D4C"/>
    <w:rsid w:val="006931B1"/>
    <w:rsid w:val="006938AE"/>
    <w:rsid w:val="006949D9"/>
    <w:rsid w:val="00696F71"/>
    <w:rsid w:val="006A514F"/>
    <w:rsid w:val="006A5EB6"/>
    <w:rsid w:val="006B3687"/>
    <w:rsid w:val="006B3BE7"/>
    <w:rsid w:val="006B690C"/>
    <w:rsid w:val="006C0ADF"/>
    <w:rsid w:val="006C3B86"/>
    <w:rsid w:val="006C3F0F"/>
    <w:rsid w:val="006C7B3C"/>
    <w:rsid w:val="006D74D4"/>
    <w:rsid w:val="006E3A32"/>
    <w:rsid w:val="006E48FB"/>
    <w:rsid w:val="006E6246"/>
    <w:rsid w:val="006F49E9"/>
    <w:rsid w:val="0070002F"/>
    <w:rsid w:val="007050F3"/>
    <w:rsid w:val="007058BE"/>
    <w:rsid w:val="007152A0"/>
    <w:rsid w:val="00727270"/>
    <w:rsid w:val="007419C0"/>
    <w:rsid w:val="00746272"/>
    <w:rsid w:val="00746BED"/>
    <w:rsid w:val="00750061"/>
    <w:rsid w:val="00761EF9"/>
    <w:rsid w:val="00770C14"/>
    <w:rsid w:val="00772C28"/>
    <w:rsid w:val="0077364D"/>
    <w:rsid w:val="00782EC7"/>
    <w:rsid w:val="007853E4"/>
    <w:rsid w:val="00792208"/>
    <w:rsid w:val="007A332B"/>
    <w:rsid w:val="007A6CC5"/>
    <w:rsid w:val="007B2F2C"/>
    <w:rsid w:val="007C084B"/>
    <w:rsid w:val="007C592E"/>
    <w:rsid w:val="007D08E4"/>
    <w:rsid w:val="007D3995"/>
    <w:rsid w:val="007D4336"/>
    <w:rsid w:val="007E2D0A"/>
    <w:rsid w:val="007E448F"/>
    <w:rsid w:val="007F0E50"/>
    <w:rsid w:val="007F23EE"/>
    <w:rsid w:val="007F7724"/>
    <w:rsid w:val="0081008F"/>
    <w:rsid w:val="00813C47"/>
    <w:rsid w:val="008153A9"/>
    <w:rsid w:val="008200EC"/>
    <w:rsid w:val="00820821"/>
    <w:rsid w:val="00822B41"/>
    <w:rsid w:val="008329C0"/>
    <w:rsid w:val="0083339A"/>
    <w:rsid w:val="00835EDD"/>
    <w:rsid w:val="00842802"/>
    <w:rsid w:val="00842FFC"/>
    <w:rsid w:val="00844528"/>
    <w:rsid w:val="00845333"/>
    <w:rsid w:val="00845B65"/>
    <w:rsid w:val="008465C3"/>
    <w:rsid w:val="00851265"/>
    <w:rsid w:val="00861BFC"/>
    <w:rsid w:val="00873682"/>
    <w:rsid w:val="0088663E"/>
    <w:rsid w:val="008918CF"/>
    <w:rsid w:val="0089344F"/>
    <w:rsid w:val="00896338"/>
    <w:rsid w:val="00896681"/>
    <w:rsid w:val="00896FE3"/>
    <w:rsid w:val="008A0D31"/>
    <w:rsid w:val="008A26DF"/>
    <w:rsid w:val="008B18E9"/>
    <w:rsid w:val="008B2AF3"/>
    <w:rsid w:val="008B46AE"/>
    <w:rsid w:val="008B4BEE"/>
    <w:rsid w:val="008B793F"/>
    <w:rsid w:val="008B7EFF"/>
    <w:rsid w:val="008C110C"/>
    <w:rsid w:val="008C11C5"/>
    <w:rsid w:val="008C255E"/>
    <w:rsid w:val="008C68F4"/>
    <w:rsid w:val="008D3B4A"/>
    <w:rsid w:val="008D501A"/>
    <w:rsid w:val="008D5F73"/>
    <w:rsid w:val="008F58C5"/>
    <w:rsid w:val="0090318C"/>
    <w:rsid w:val="00903E7D"/>
    <w:rsid w:val="0090473F"/>
    <w:rsid w:val="00913F07"/>
    <w:rsid w:val="0091588B"/>
    <w:rsid w:val="00916513"/>
    <w:rsid w:val="0091761E"/>
    <w:rsid w:val="00931CBA"/>
    <w:rsid w:val="0093226E"/>
    <w:rsid w:val="009357E5"/>
    <w:rsid w:val="00943929"/>
    <w:rsid w:val="00974C08"/>
    <w:rsid w:val="009765D1"/>
    <w:rsid w:val="00980878"/>
    <w:rsid w:val="0098235A"/>
    <w:rsid w:val="00986B96"/>
    <w:rsid w:val="00993F64"/>
    <w:rsid w:val="00994DDD"/>
    <w:rsid w:val="009A658F"/>
    <w:rsid w:val="009A791C"/>
    <w:rsid w:val="009B1898"/>
    <w:rsid w:val="009B2BB8"/>
    <w:rsid w:val="009B5450"/>
    <w:rsid w:val="009C046B"/>
    <w:rsid w:val="009C22CC"/>
    <w:rsid w:val="009C2720"/>
    <w:rsid w:val="009C67CE"/>
    <w:rsid w:val="009D23B5"/>
    <w:rsid w:val="009F3566"/>
    <w:rsid w:val="009F378D"/>
    <w:rsid w:val="009F7F9D"/>
    <w:rsid w:val="00A00694"/>
    <w:rsid w:val="00A0376B"/>
    <w:rsid w:val="00A07562"/>
    <w:rsid w:val="00A07C43"/>
    <w:rsid w:val="00A26FAE"/>
    <w:rsid w:val="00A33A32"/>
    <w:rsid w:val="00A35332"/>
    <w:rsid w:val="00A36530"/>
    <w:rsid w:val="00A42E28"/>
    <w:rsid w:val="00A4311E"/>
    <w:rsid w:val="00A53AF2"/>
    <w:rsid w:val="00A5417A"/>
    <w:rsid w:val="00A61C1A"/>
    <w:rsid w:val="00A62835"/>
    <w:rsid w:val="00A758E1"/>
    <w:rsid w:val="00A760D4"/>
    <w:rsid w:val="00A77667"/>
    <w:rsid w:val="00A87389"/>
    <w:rsid w:val="00AA343D"/>
    <w:rsid w:val="00AA4E76"/>
    <w:rsid w:val="00AA638C"/>
    <w:rsid w:val="00AB30FD"/>
    <w:rsid w:val="00AB39D2"/>
    <w:rsid w:val="00AB71D7"/>
    <w:rsid w:val="00AC059C"/>
    <w:rsid w:val="00AC0FF8"/>
    <w:rsid w:val="00AC440C"/>
    <w:rsid w:val="00AC6FCF"/>
    <w:rsid w:val="00AC7C5F"/>
    <w:rsid w:val="00AD14B7"/>
    <w:rsid w:val="00AD3445"/>
    <w:rsid w:val="00AD55D8"/>
    <w:rsid w:val="00AE029C"/>
    <w:rsid w:val="00AE0F9E"/>
    <w:rsid w:val="00AE1755"/>
    <w:rsid w:val="00AE680C"/>
    <w:rsid w:val="00AE75BB"/>
    <w:rsid w:val="00AF0D7E"/>
    <w:rsid w:val="00B04A12"/>
    <w:rsid w:val="00B11DEA"/>
    <w:rsid w:val="00B14068"/>
    <w:rsid w:val="00B209CA"/>
    <w:rsid w:val="00B2382C"/>
    <w:rsid w:val="00B278C4"/>
    <w:rsid w:val="00B47827"/>
    <w:rsid w:val="00B507BE"/>
    <w:rsid w:val="00B51D84"/>
    <w:rsid w:val="00B5286B"/>
    <w:rsid w:val="00B56CC3"/>
    <w:rsid w:val="00B62A02"/>
    <w:rsid w:val="00B63F82"/>
    <w:rsid w:val="00B66BF9"/>
    <w:rsid w:val="00B73644"/>
    <w:rsid w:val="00B74245"/>
    <w:rsid w:val="00B84552"/>
    <w:rsid w:val="00B85FD6"/>
    <w:rsid w:val="00B865D3"/>
    <w:rsid w:val="00B91C5B"/>
    <w:rsid w:val="00B91F47"/>
    <w:rsid w:val="00B93BD5"/>
    <w:rsid w:val="00B95BE0"/>
    <w:rsid w:val="00B95F13"/>
    <w:rsid w:val="00B974B4"/>
    <w:rsid w:val="00BA0ABB"/>
    <w:rsid w:val="00BC1C73"/>
    <w:rsid w:val="00BC4FAA"/>
    <w:rsid w:val="00BC71E2"/>
    <w:rsid w:val="00BE04F1"/>
    <w:rsid w:val="00BE4764"/>
    <w:rsid w:val="00C0281A"/>
    <w:rsid w:val="00C06A3B"/>
    <w:rsid w:val="00C06C3A"/>
    <w:rsid w:val="00C076E7"/>
    <w:rsid w:val="00C16A24"/>
    <w:rsid w:val="00C17724"/>
    <w:rsid w:val="00C20683"/>
    <w:rsid w:val="00C22CBC"/>
    <w:rsid w:val="00C27D15"/>
    <w:rsid w:val="00C27FDC"/>
    <w:rsid w:val="00C32E73"/>
    <w:rsid w:val="00C46878"/>
    <w:rsid w:val="00C538A0"/>
    <w:rsid w:val="00C62FFA"/>
    <w:rsid w:val="00C6439E"/>
    <w:rsid w:val="00C677C5"/>
    <w:rsid w:val="00C7097D"/>
    <w:rsid w:val="00C72D67"/>
    <w:rsid w:val="00C73C3B"/>
    <w:rsid w:val="00C74102"/>
    <w:rsid w:val="00C77182"/>
    <w:rsid w:val="00C8112A"/>
    <w:rsid w:val="00C824B9"/>
    <w:rsid w:val="00C834C2"/>
    <w:rsid w:val="00C842D1"/>
    <w:rsid w:val="00C85EBF"/>
    <w:rsid w:val="00C97269"/>
    <w:rsid w:val="00CA079E"/>
    <w:rsid w:val="00CB5C90"/>
    <w:rsid w:val="00CC0689"/>
    <w:rsid w:val="00CD2207"/>
    <w:rsid w:val="00CD76DF"/>
    <w:rsid w:val="00CE2319"/>
    <w:rsid w:val="00CE4A89"/>
    <w:rsid w:val="00CE681A"/>
    <w:rsid w:val="00CE6911"/>
    <w:rsid w:val="00CF3C89"/>
    <w:rsid w:val="00CF4001"/>
    <w:rsid w:val="00CF4B7B"/>
    <w:rsid w:val="00D03C00"/>
    <w:rsid w:val="00D07131"/>
    <w:rsid w:val="00D12BC7"/>
    <w:rsid w:val="00D25470"/>
    <w:rsid w:val="00D30ABF"/>
    <w:rsid w:val="00D31ECE"/>
    <w:rsid w:val="00D410EF"/>
    <w:rsid w:val="00D42482"/>
    <w:rsid w:val="00D4392A"/>
    <w:rsid w:val="00D45A40"/>
    <w:rsid w:val="00D46736"/>
    <w:rsid w:val="00D53471"/>
    <w:rsid w:val="00D5465C"/>
    <w:rsid w:val="00D70298"/>
    <w:rsid w:val="00D7186E"/>
    <w:rsid w:val="00D737F8"/>
    <w:rsid w:val="00D77642"/>
    <w:rsid w:val="00D77F02"/>
    <w:rsid w:val="00D808F2"/>
    <w:rsid w:val="00D87E10"/>
    <w:rsid w:val="00D9034F"/>
    <w:rsid w:val="00D93591"/>
    <w:rsid w:val="00D94C80"/>
    <w:rsid w:val="00D95A5C"/>
    <w:rsid w:val="00DA0BBE"/>
    <w:rsid w:val="00DA1019"/>
    <w:rsid w:val="00DB101D"/>
    <w:rsid w:val="00DC5C17"/>
    <w:rsid w:val="00DC7956"/>
    <w:rsid w:val="00DE0C06"/>
    <w:rsid w:val="00DE702D"/>
    <w:rsid w:val="00DE7642"/>
    <w:rsid w:val="00DF68CD"/>
    <w:rsid w:val="00DF7BA8"/>
    <w:rsid w:val="00E01CA0"/>
    <w:rsid w:val="00E01E45"/>
    <w:rsid w:val="00E040B9"/>
    <w:rsid w:val="00E10A32"/>
    <w:rsid w:val="00E113B4"/>
    <w:rsid w:val="00E14E4E"/>
    <w:rsid w:val="00E36C28"/>
    <w:rsid w:val="00E42517"/>
    <w:rsid w:val="00E46AC3"/>
    <w:rsid w:val="00E5208D"/>
    <w:rsid w:val="00E55676"/>
    <w:rsid w:val="00E6547E"/>
    <w:rsid w:val="00E65A45"/>
    <w:rsid w:val="00E7322D"/>
    <w:rsid w:val="00E73799"/>
    <w:rsid w:val="00E76931"/>
    <w:rsid w:val="00E80057"/>
    <w:rsid w:val="00E92806"/>
    <w:rsid w:val="00E9668B"/>
    <w:rsid w:val="00E96EC7"/>
    <w:rsid w:val="00EB1E2C"/>
    <w:rsid w:val="00EC1652"/>
    <w:rsid w:val="00EC334C"/>
    <w:rsid w:val="00EC3619"/>
    <w:rsid w:val="00EC629E"/>
    <w:rsid w:val="00ED3987"/>
    <w:rsid w:val="00ED4F12"/>
    <w:rsid w:val="00EE6D02"/>
    <w:rsid w:val="00EE7879"/>
    <w:rsid w:val="00EF50FD"/>
    <w:rsid w:val="00F05574"/>
    <w:rsid w:val="00F15944"/>
    <w:rsid w:val="00F274AA"/>
    <w:rsid w:val="00F31C70"/>
    <w:rsid w:val="00F32517"/>
    <w:rsid w:val="00F33EA9"/>
    <w:rsid w:val="00F36CD0"/>
    <w:rsid w:val="00F37651"/>
    <w:rsid w:val="00F538FF"/>
    <w:rsid w:val="00F65AE5"/>
    <w:rsid w:val="00F67FDF"/>
    <w:rsid w:val="00F748F5"/>
    <w:rsid w:val="00F771EE"/>
    <w:rsid w:val="00F81378"/>
    <w:rsid w:val="00F81407"/>
    <w:rsid w:val="00F82690"/>
    <w:rsid w:val="00F90EE9"/>
    <w:rsid w:val="00F96051"/>
    <w:rsid w:val="00FA7E96"/>
    <w:rsid w:val="00FC2BF2"/>
    <w:rsid w:val="00FC3479"/>
    <w:rsid w:val="00FC5FD2"/>
    <w:rsid w:val="00FD26E3"/>
    <w:rsid w:val="00FD341C"/>
    <w:rsid w:val="00FD4BA2"/>
    <w:rsid w:val="00FE03C4"/>
    <w:rsid w:val="0D7B79D4"/>
    <w:rsid w:val="2C5F36D7"/>
    <w:rsid w:val="30255E6F"/>
    <w:rsid w:val="3BC16D5B"/>
    <w:rsid w:val="411E58F9"/>
    <w:rsid w:val="5D4E5EAA"/>
    <w:rsid w:val="6A9747DA"/>
    <w:rsid w:val="747F2857"/>
    <w:rsid w:val="749B416F"/>
    <w:rsid w:val="7785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kern w:val="2"/>
      <w:sz w:val="18"/>
      <w:szCs w:val="18"/>
      <w14:ligatures w14:val="standardContextual"/>
    </w:rPr>
  </w:style>
  <w:style w:type="character" w:customStyle="1" w:styleId="37">
    <w:name w:val="页脚 字符"/>
    <w:basedOn w:val="17"/>
    <w:link w:val="11"/>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2750</Words>
  <Characters>2776</Characters>
  <Lines>915</Lines>
  <Paragraphs>425</Paragraphs>
  <TotalTime>7</TotalTime>
  <ScaleCrop>false</ScaleCrop>
  <LinksUpToDate>false</LinksUpToDate>
  <CharactersWithSpaces>2909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2026-01-07T01:59:00Z</dcterms:created>
  <dc:creator>Zhida Zhang</dc:creator>
  <cp:lastModifiedBy>Xing</cp:lastModifiedBy>
  <cp:lastPrinted>2026-01-12T05:02:00Z</cp:lastPrinted>
  <dcterms:modified xsi:type="dcterms:W3CDTF">2026-01-13T03:06:29Z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eyJoZGlkIjoiNjg2M2E0YWE2NDRhNjU3NDY3YWVkM2E1Yjg5ODUxYWMiLCJ1c2VySWQiOiIxNDMxODU3NTQwIn0=</vt:lpwstr>
  </property>
  <property fmtid="{D5CDD505-2E9C-101B-9397-08002B2CF9AE}" pid="3" name="KSOProductBuildVer">
    <vt:lpwstr>2052-12.1.0.24034</vt:lpwstr>
  </property>
  <property fmtid="{D5CDD505-2E9C-101B-9397-08002B2CF9AE}" pid="4" name="ICV">
    <vt:lpwstr>5D7369263F774BE0BC3DC8508D9141F6_13</vt:lpwstr>
  </property>
</Properties>
</file>