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13" w:rsidRDefault="001103DC">
      <w:pPr>
        <w:spacing w:after="120"/>
        <w:rPr>
          <w:rFonts w:eastAsia="黑体"/>
          <w:spacing w:val="-20"/>
          <w:szCs w:val="32"/>
        </w:rPr>
      </w:pPr>
      <w:r>
        <w:rPr>
          <w:rFonts w:eastAsia="黑体"/>
          <w:spacing w:val="-20"/>
          <w:szCs w:val="32"/>
        </w:rPr>
        <w:t>附件</w:t>
      </w:r>
      <w:r>
        <w:rPr>
          <w:rFonts w:eastAsia="黑体"/>
          <w:spacing w:val="-20"/>
          <w:szCs w:val="32"/>
        </w:rPr>
        <w:t>2</w:t>
      </w:r>
    </w:p>
    <w:p w:rsidR="000A1D13" w:rsidRDefault="001103DC">
      <w:pPr>
        <w:spacing w:after="120"/>
        <w:jc w:val="center"/>
        <w:rPr>
          <w:rFonts w:eastAsia="方正小标宋简体"/>
          <w:spacing w:val="-20"/>
          <w:sz w:val="44"/>
          <w:u w:val="double"/>
        </w:rPr>
      </w:pPr>
      <w:r>
        <w:rPr>
          <w:rFonts w:eastAsia="方正小标宋简体"/>
          <w:spacing w:val="-20"/>
          <w:sz w:val="44"/>
          <w:u w:val="double"/>
        </w:rPr>
        <w:t>省政协十二届三次会议报名登记表（出席）</w:t>
      </w:r>
    </w:p>
    <w:tbl>
      <w:tblPr>
        <w:tblW w:w="94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680"/>
        <w:gridCol w:w="680"/>
        <w:gridCol w:w="2160"/>
        <w:gridCol w:w="2656"/>
        <w:gridCol w:w="1985"/>
      </w:tblGrid>
      <w:tr w:rsidR="000A1D13">
        <w:trPr>
          <w:trHeight w:hRule="exact" w:val="907"/>
        </w:trPr>
        <w:tc>
          <w:tcPr>
            <w:tcW w:w="1247" w:type="dxa"/>
            <w:vAlign w:val="center"/>
          </w:tcPr>
          <w:p w:rsidR="000A1D13" w:rsidRDefault="001103DC">
            <w:pPr>
              <w:spacing w:line="28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姓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/>
                <w:sz w:val="28"/>
              </w:rPr>
              <w:t>名</w:t>
            </w:r>
          </w:p>
        </w:tc>
        <w:tc>
          <w:tcPr>
            <w:tcW w:w="680" w:type="dxa"/>
            <w:vAlign w:val="center"/>
          </w:tcPr>
          <w:p w:rsidR="000A1D13" w:rsidRDefault="001103DC">
            <w:pPr>
              <w:spacing w:line="28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性别</w:t>
            </w:r>
          </w:p>
        </w:tc>
        <w:tc>
          <w:tcPr>
            <w:tcW w:w="680" w:type="dxa"/>
            <w:vAlign w:val="center"/>
          </w:tcPr>
          <w:p w:rsidR="000A1D13" w:rsidRDefault="001103DC">
            <w:pPr>
              <w:spacing w:line="28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民族</w:t>
            </w:r>
          </w:p>
        </w:tc>
        <w:tc>
          <w:tcPr>
            <w:tcW w:w="4816" w:type="dxa"/>
            <w:gridSpan w:val="2"/>
            <w:vAlign w:val="center"/>
          </w:tcPr>
          <w:p w:rsidR="000A1D13" w:rsidRDefault="001103DC">
            <w:pPr>
              <w:spacing w:line="280" w:lineRule="exact"/>
              <w:jc w:val="center"/>
              <w:rPr>
                <w:rFonts w:eastAsia="黑体"/>
                <w:spacing w:val="20"/>
                <w:sz w:val="28"/>
              </w:rPr>
            </w:pPr>
            <w:r>
              <w:rPr>
                <w:rFonts w:eastAsia="黑体"/>
                <w:spacing w:val="20"/>
                <w:sz w:val="28"/>
              </w:rPr>
              <w:t>工作单位及职务</w:t>
            </w:r>
          </w:p>
        </w:tc>
        <w:tc>
          <w:tcPr>
            <w:tcW w:w="1985" w:type="dxa"/>
            <w:vAlign w:val="center"/>
          </w:tcPr>
          <w:p w:rsidR="000A1D13" w:rsidRDefault="001103DC">
            <w:pPr>
              <w:spacing w:line="280" w:lineRule="exact"/>
              <w:jc w:val="center"/>
              <w:rPr>
                <w:rFonts w:eastAsia="黑体"/>
                <w:spacing w:val="-20"/>
                <w:sz w:val="28"/>
              </w:rPr>
            </w:pPr>
            <w:r>
              <w:rPr>
                <w:rFonts w:eastAsia="黑体" w:hint="eastAsia"/>
                <w:spacing w:val="-20"/>
                <w:sz w:val="28"/>
              </w:rPr>
              <w:t>手机</w:t>
            </w:r>
          </w:p>
        </w:tc>
      </w:tr>
      <w:tr w:rsidR="000A1D13">
        <w:trPr>
          <w:trHeight w:hRule="exact" w:val="907"/>
        </w:trPr>
        <w:tc>
          <w:tcPr>
            <w:tcW w:w="1247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680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680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4816" w:type="dxa"/>
            <w:gridSpan w:val="2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1985" w:type="dxa"/>
            <w:vAlign w:val="center"/>
          </w:tcPr>
          <w:p w:rsidR="000A1D13" w:rsidRDefault="000A1D13">
            <w:pPr>
              <w:jc w:val="center"/>
            </w:pPr>
          </w:p>
        </w:tc>
      </w:tr>
      <w:tr w:rsidR="000A1D13">
        <w:trPr>
          <w:trHeight w:hRule="exact" w:val="907"/>
        </w:trPr>
        <w:tc>
          <w:tcPr>
            <w:tcW w:w="1247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680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680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4816" w:type="dxa"/>
            <w:gridSpan w:val="2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1985" w:type="dxa"/>
            <w:vAlign w:val="center"/>
          </w:tcPr>
          <w:p w:rsidR="000A1D13" w:rsidRDefault="000A1D13">
            <w:pPr>
              <w:jc w:val="center"/>
            </w:pPr>
          </w:p>
        </w:tc>
      </w:tr>
      <w:tr w:rsidR="000A1D13">
        <w:trPr>
          <w:trHeight w:hRule="exact" w:val="907"/>
        </w:trPr>
        <w:tc>
          <w:tcPr>
            <w:tcW w:w="1247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680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680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4816" w:type="dxa"/>
            <w:gridSpan w:val="2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1985" w:type="dxa"/>
            <w:vAlign w:val="center"/>
          </w:tcPr>
          <w:p w:rsidR="000A1D13" w:rsidRDefault="000A1D13">
            <w:pPr>
              <w:jc w:val="center"/>
            </w:pPr>
          </w:p>
        </w:tc>
      </w:tr>
      <w:tr w:rsidR="000A1D13">
        <w:trPr>
          <w:trHeight w:hRule="exact" w:val="907"/>
        </w:trPr>
        <w:tc>
          <w:tcPr>
            <w:tcW w:w="1247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680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680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4816" w:type="dxa"/>
            <w:gridSpan w:val="2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1985" w:type="dxa"/>
            <w:vAlign w:val="center"/>
          </w:tcPr>
          <w:p w:rsidR="000A1D13" w:rsidRDefault="000A1D13">
            <w:pPr>
              <w:jc w:val="center"/>
            </w:pPr>
          </w:p>
        </w:tc>
      </w:tr>
      <w:tr w:rsidR="000A1D13">
        <w:trPr>
          <w:trHeight w:hRule="exact" w:val="907"/>
        </w:trPr>
        <w:tc>
          <w:tcPr>
            <w:tcW w:w="1247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680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680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4816" w:type="dxa"/>
            <w:gridSpan w:val="2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1985" w:type="dxa"/>
            <w:vAlign w:val="center"/>
          </w:tcPr>
          <w:p w:rsidR="000A1D13" w:rsidRDefault="000A1D13">
            <w:pPr>
              <w:jc w:val="center"/>
            </w:pPr>
          </w:p>
        </w:tc>
      </w:tr>
      <w:tr w:rsidR="000A1D13">
        <w:trPr>
          <w:trHeight w:hRule="exact" w:val="907"/>
        </w:trPr>
        <w:tc>
          <w:tcPr>
            <w:tcW w:w="1247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680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680" w:type="dxa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4816" w:type="dxa"/>
            <w:gridSpan w:val="2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1985" w:type="dxa"/>
            <w:vAlign w:val="center"/>
          </w:tcPr>
          <w:p w:rsidR="000A1D13" w:rsidRDefault="000A1D13">
            <w:pPr>
              <w:jc w:val="center"/>
            </w:pPr>
          </w:p>
        </w:tc>
      </w:tr>
      <w:tr w:rsidR="000A1D13">
        <w:trPr>
          <w:trHeight w:hRule="exact" w:val="907"/>
        </w:trPr>
        <w:tc>
          <w:tcPr>
            <w:tcW w:w="1247" w:type="dxa"/>
            <w:vAlign w:val="center"/>
          </w:tcPr>
          <w:p w:rsidR="000A1D13" w:rsidRDefault="001103DC">
            <w:pPr>
              <w:jc w:val="center"/>
            </w:pPr>
            <w:r>
              <w:rPr>
                <w:rFonts w:eastAsia="黑体"/>
                <w:sz w:val="28"/>
              </w:rPr>
              <w:t>经办人</w:t>
            </w:r>
          </w:p>
        </w:tc>
        <w:tc>
          <w:tcPr>
            <w:tcW w:w="1360" w:type="dxa"/>
            <w:gridSpan w:val="2"/>
            <w:vAlign w:val="center"/>
          </w:tcPr>
          <w:p w:rsidR="000A1D13" w:rsidRDefault="000A1D13">
            <w:pPr>
              <w:jc w:val="center"/>
            </w:pPr>
          </w:p>
        </w:tc>
        <w:tc>
          <w:tcPr>
            <w:tcW w:w="2160" w:type="dxa"/>
            <w:vAlign w:val="center"/>
          </w:tcPr>
          <w:p w:rsidR="000A1D13" w:rsidRDefault="001103DC">
            <w:pPr>
              <w:jc w:val="center"/>
            </w:pPr>
            <w:r>
              <w:rPr>
                <w:rFonts w:eastAsia="黑体"/>
                <w:sz w:val="28"/>
              </w:rPr>
              <w:t>联系电话</w:t>
            </w:r>
          </w:p>
        </w:tc>
        <w:tc>
          <w:tcPr>
            <w:tcW w:w="4641" w:type="dxa"/>
            <w:gridSpan w:val="2"/>
            <w:vAlign w:val="center"/>
          </w:tcPr>
          <w:p w:rsidR="000A1D13" w:rsidRDefault="000A1D13">
            <w:pPr>
              <w:jc w:val="center"/>
            </w:pPr>
          </w:p>
        </w:tc>
      </w:tr>
    </w:tbl>
    <w:p w:rsidR="000A1D13" w:rsidRDefault="000A1D13"/>
    <w:p w:rsidR="000A1D13" w:rsidRDefault="001103DC">
      <w:r>
        <w:rPr>
          <w:rFonts w:eastAsia="楷体" w:hAnsi="楷体"/>
          <w:sz w:val="28"/>
          <w:szCs w:val="28"/>
        </w:rPr>
        <w:t>注：此表可复印。填写后于</w:t>
      </w:r>
      <w:r>
        <w:rPr>
          <w:rFonts w:eastAsia="楷体"/>
          <w:sz w:val="28"/>
          <w:szCs w:val="28"/>
        </w:rPr>
        <w:t>20</w:t>
      </w:r>
      <w:r>
        <w:rPr>
          <w:rFonts w:eastAsia="楷体" w:hint="eastAsia"/>
          <w:sz w:val="28"/>
          <w:szCs w:val="28"/>
        </w:rPr>
        <w:t>19</w:t>
      </w:r>
      <w:r>
        <w:rPr>
          <w:rFonts w:eastAsia="楷体"/>
          <w:sz w:val="28"/>
          <w:szCs w:val="28"/>
        </w:rPr>
        <w:t>年</w:t>
      </w:r>
      <w:r>
        <w:rPr>
          <w:rFonts w:eastAsia="楷体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2</w:t>
      </w:r>
      <w:r>
        <w:rPr>
          <w:rFonts w:eastAsia="楷体" w:hAnsi="楷体"/>
          <w:sz w:val="28"/>
          <w:szCs w:val="28"/>
        </w:rPr>
        <w:t>月</w:t>
      </w:r>
      <w:r>
        <w:rPr>
          <w:rFonts w:eastAsia="楷体" w:hint="eastAsia"/>
          <w:sz w:val="28"/>
          <w:szCs w:val="28"/>
        </w:rPr>
        <w:t>27</w:t>
      </w:r>
      <w:r>
        <w:rPr>
          <w:rFonts w:eastAsia="楷体" w:hAnsi="楷体"/>
          <w:sz w:val="28"/>
          <w:szCs w:val="28"/>
        </w:rPr>
        <w:t>日前通过传真、特快专递等方式报省政协办公厅。报名电话：</w:t>
      </w:r>
      <w:r>
        <w:rPr>
          <w:rFonts w:eastAsia="楷体" w:hint="eastAsia"/>
          <w:sz w:val="28"/>
          <w:szCs w:val="28"/>
        </w:rPr>
        <w:t>0451</w:t>
      </w:r>
      <w:r>
        <w:rPr>
          <w:rFonts w:eastAsia="楷体" w:hAnsi="楷体"/>
          <w:sz w:val="28"/>
          <w:szCs w:val="28"/>
        </w:rPr>
        <w:t>－</w:t>
      </w:r>
      <w:r>
        <w:rPr>
          <w:rFonts w:eastAsia="楷体" w:hAnsi="楷体" w:hint="eastAsia"/>
          <w:sz w:val="28"/>
          <w:szCs w:val="28"/>
        </w:rPr>
        <w:t>85992002</w:t>
      </w:r>
      <w:r>
        <w:rPr>
          <w:rFonts w:eastAsia="楷体" w:hAnsi="楷体" w:hint="eastAsia"/>
          <w:sz w:val="28"/>
          <w:szCs w:val="28"/>
        </w:rPr>
        <w:t>、</w:t>
      </w:r>
      <w:r>
        <w:rPr>
          <w:rFonts w:eastAsia="楷体" w:hAnsi="楷体" w:hint="eastAsia"/>
          <w:sz w:val="28"/>
          <w:szCs w:val="28"/>
        </w:rPr>
        <w:t>87750933</w:t>
      </w:r>
      <w:r>
        <w:rPr>
          <w:rFonts w:eastAsia="楷体" w:hAnsi="楷体" w:hint="eastAsia"/>
          <w:sz w:val="28"/>
          <w:szCs w:val="28"/>
        </w:rPr>
        <w:t>、</w:t>
      </w:r>
      <w:r>
        <w:rPr>
          <w:rFonts w:eastAsia="楷体"/>
          <w:sz w:val="28"/>
          <w:szCs w:val="28"/>
        </w:rPr>
        <w:t>82283943</w:t>
      </w:r>
      <w:r>
        <w:rPr>
          <w:rFonts w:eastAsia="楷体" w:hAnsi="楷体"/>
          <w:sz w:val="28"/>
          <w:szCs w:val="28"/>
        </w:rPr>
        <w:t>，传真：</w:t>
      </w:r>
      <w:r>
        <w:rPr>
          <w:rFonts w:eastAsia="楷体"/>
          <w:sz w:val="28"/>
          <w:szCs w:val="28"/>
        </w:rPr>
        <w:t>0451—85992002</w:t>
      </w:r>
      <w:r>
        <w:rPr>
          <w:rFonts w:eastAsia="楷体" w:hint="eastAsia"/>
          <w:sz w:val="28"/>
          <w:szCs w:val="28"/>
        </w:rPr>
        <w:t>、</w:t>
      </w:r>
      <w:r>
        <w:rPr>
          <w:rFonts w:eastAsia="楷体" w:hint="eastAsia"/>
          <w:sz w:val="28"/>
          <w:szCs w:val="28"/>
        </w:rPr>
        <w:t>82283943</w:t>
      </w:r>
      <w:r>
        <w:rPr>
          <w:rFonts w:eastAsia="楷体" w:hAnsi="楷体"/>
          <w:sz w:val="28"/>
          <w:szCs w:val="28"/>
        </w:rPr>
        <w:t>。</w:t>
      </w:r>
    </w:p>
    <w:p w:rsidR="000A1D13" w:rsidRDefault="000A1D13"/>
    <w:sectPr w:rsidR="000A1D13" w:rsidSect="000A1D13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95" w:rsidRDefault="00B65495" w:rsidP="000A1D13">
      <w:r>
        <w:separator/>
      </w:r>
    </w:p>
  </w:endnote>
  <w:endnote w:type="continuationSeparator" w:id="0">
    <w:p w:rsidR="00B65495" w:rsidRDefault="00B65495" w:rsidP="000A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13" w:rsidRDefault="006748C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0A1D13" w:rsidRDefault="006748C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1103D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50AD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95" w:rsidRDefault="00B65495" w:rsidP="000A1D13">
      <w:r>
        <w:separator/>
      </w:r>
    </w:p>
  </w:footnote>
  <w:footnote w:type="continuationSeparator" w:id="0">
    <w:p w:rsidR="00B65495" w:rsidRDefault="00B65495" w:rsidP="000A1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39718A"/>
    <w:rsid w:val="00050ADB"/>
    <w:rsid w:val="000A1D13"/>
    <w:rsid w:val="001103DC"/>
    <w:rsid w:val="00121D3B"/>
    <w:rsid w:val="003672F6"/>
    <w:rsid w:val="006748C6"/>
    <w:rsid w:val="00B65495"/>
    <w:rsid w:val="0439718A"/>
    <w:rsid w:val="32CD2424"/>
    <w:rsid w:val="5217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D1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0A1D13"/>
    <w:rPr>
      <w:spacing w:val="-46"/>
      <w:sz w:val="30"/>
    </w:rPr>
  </w:style>
  <w:style w:type="paragraph" w:styleId="a4">
    <w:name w:val="footer"/>
    <w:basedOn w:val="a"/>
    <w:qFormat/>
    <w:rsid w:val="000A1D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A1D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</dc:creator>
  <cp:lastModifiedBy>hrbx</cp:lastModifiedBy>
  <cp:revision>3</cp:revision>
  <cp:lastPrinted>2019-12-18T09:12:00Z</cp:lastPrinted>
  <dcterms:created xsi:type="dcterms:W3CDTF">2019-12-18T10:30:00Z</dcterms:created>
  <dcterms:modified xsi:type="dcterms:W3CDTF">2019-12-18T10:35:00Z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